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204"/>
        <w:gridCol w:w="3260"/>
      </w:tblGrid>
      <w:tr w:rsidR="00B84929" w:rsidRPr="0089449E" w:rsidTr="00B76551">
        <w:trPr>
          <w:cantSplit/>
          <w:trHeight w:val="993"/>
        </w:trPr>
        <w:tc>
          <w:tcPr>
            <w:tcW w:w="6204" w:type="dxa"/>
          </w:tcPr>
          <w:p w:rsidR="00DE1E6C" w:rsidRPr="0089449E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 xml:space="preserve">HIGH LIFE HIGHLAND </w:t>
            </w:r>
          </w:p>
          <w:p w:rsidR="002B7DC4" w:rsidRPr="0089449E" w:rsidRDefault="00DE1E6C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>REPORT TO BOARD OF DIRECTORS</w:t>
            </w:r>
          </w:p>
          <w:p w:rsidR="002B7DC4" w:rsidRPr="0089449E" w:rsidRDefault="00A441C3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94420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 xml:space="preserve"> March 201</w:t>
            </w:r>
            <w:r w:rsidR="00F94420">
              <w:rPr>
                <w:rFonts w:ascii="Arial" w:hAnsi="Arial" w:cs="Arial"/>
                <w:szCs w:val="24"/>
              </w:rPr>
              <w:t>9</w:t>
            </w:r>
          </w:p>
          <w:p w:rsidR="00B84929" w:rsidRPr="0089449E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fldChar w:fldCharType="begin"/>
            </w:r>
            <w:r w:rsidRPr="0089449E">
              <w:rPr>
                <w:rFonts w:ascii="Arial" w:hAnsi="Arial" w:cs="Arial"/>
                <w:szCs w:val="24"/>
              </w:rPr>
              <w:instrText xml:space="preserve">  </w:instrText>
            </w:r>
            <w:r w:rsidRPr="0089449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C17981" w:rsidRDefault="00B0145D" w:rsidP="004720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AGENDA ITEM</w:t>
            </w:r>
            <w:r w:rsidR="00A06FFD">
              <w:rPr>
                <w:rFonts w:ascii="Arial" w:hAnsi="Arial" w:cs="Arial"/>
                <w:szCs w:val="24"/>
              </w:rPr>
              <w:t xml:space="preserve"> </w:t>
            </w:r>
            <w:r w:rsidR="00A84EFA">
              <w:rPr>
                <w:rFonts w:ascii="Arial" w:hAnsi="Arial" w:cs="Arial"/>
                <w:szCs w:val="24"/>
              </w:rPr>
              <w:t xml:space="preserve"> </w:t>
            </w:r>
          </w:p>
          <w:p w:rsidR="00B84929" w:rsidRPr="0089449E" w:rsidRDefault="00B84929" w:rsidP="00F94420">
            <w:pPr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>REPORT N</w:t>
            </w:r>
            <w:r w:rsidR="004A13CB">
              <w:rPr>
                <w:rFonts w:ascii="Arial" w:hAnsi="Arial" w:cs="Arial"/>
                <w:szCs w:val="24"/>
              </w:rPr>
              <w:t>o</w:t>
            </w:r>
            <w:r w:rsidR="001D5EE7">
              <w:rPr>
                <w:rFonts w:ascii="Arial" w:hAnsi="Arial" w:cs="Arial"/>
                <w:szCs w:val="24"/>
              </w:rPr>
              <w:t xml:space="preserve"> </w:t>
            </w:r>
            <w:r w:rsidR="00C17981">
              <w:rPr>
                <w:rFonts w:ascii="Arial" w:hAnsi="Arial" w:cs="Arial"/>
                <w:szCs w:val="24"/>
              </w:rPr>
              <w:t>HLH</w:t>
            </w:r>
            <w:r w:rsidR="00F94420">
              <w:rPr>
                <w:rFonts w:ascii="Arial" w:hAnsi="Arial" w:cs="Arial"/>
                <w:szCs w:val="24"/>
              </w:rPr>
              <w:t xml:space="preserve"> </w:t>
            </w:r>
            <w:r w:rsidR="001D5EE7">
              <w:rPr>
                <w:rFonts w:ascii="Arial" w:hAnsi="Arial" w:cs="Arial"/>
                <w:szCs w:val="24"/>
              </w:rPr>
              <w:t>/1</w:t>
            </w:r>
            <w:r w:rsidR="00F94420">
              <w:rPr>
                <w:rFonts w:ascii="Arial" w:hAnsi="Arial" w:cs="Arial"/>
                <w:szCs w:val="24"/>
              </w:rPr>
              <w:t>9</w:t>
            </w:r>
          </w:p>
        </w:tc>
      </w:tr>
    </w:tbl>
    <w:p w:rsidR="0039450A" w:rsidRPr="0089449E" w:rsidRDefault="00F94420" w:rsidP="00DE1E6C">
      <w:pPr>
        <w:pStyle w:val="Heading2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2019/20</w:t>
      </w:r>
      <w:r w:rsidR="00F149C2">
        <w:rPr>
          <w:rFonts w:ascii="Arial" w:hAnsi="Arial" w:cs="Arial"/>
          <w:b/>
          <w:szCs w:val="24"/>
          <w:u w:val="none"/>
        </w:rPr>
        <w:t xml:space="preserve"> BUDGET APPROVAL</w:t>
      </w:r>
      <w:r w:rsidR="0067745D" w:rsidRPr="0089449E">
        <w:rPr>
          <w:rFonts w:ascii="Arial" w:hAnsi="Arial" w:cs="Arial"/>
          <w:b/>
          <w:szCs w:val="24"/>
          <w:u w:val="none"/>
        </w:rPr>
        <w:t xml:space="preserve"> -</w:t>
      </w:r>
      <w:r w:rsidR="00DE1E6C" w:rsidRPr="0089449E">
        <w:rPr>
          <w:rFonts w:ascii="Arial" w:hAnsi="Arial" w:cs="Arial"/>
          <w:b/>
          <w:szCs w:val="24"/>
          <w:u w:val="none"/>
        </w:rPr>
        <w:t xml:space="preserve">   </w:t>
      </w:r>
      <w:r w:rsidR="0039450A" w:rsidRPr="0089449E">
        <w:rPr>
          <w:rFonts w:ascii="Arial" w:hAnsi="Arial" w:cs="Arial"/>
          <w:b/>
          <w:szCs w:val="24"/>
          <w:u w:val="none"/>
        </w:rPr>
        <w:t xml:space="preserve">Report </w:t>
      </w:r>
      <w:r w:rsidR="00A8159A" w:rsidRPr="0089449E">
        <w:rPr>
          <w:rFonts w:ascii="Arial" w:hAnsi="Arial" w:cs="Arial"/>
          <w:b/>
          <w:szCs w:val="24"/>
          <w:u w:val="none"/>
        </w:rPr>
        <w:t>by</w:t>
      </w:r>
      <w:r w:rsidR="002B7DC4" w:rsidRPr="0089449E">
        <w:rPr>
          <w:rFonts w:ascii="Arial" w:hAnsi="Arial" w:cs="Arial"/>
          <w:b/>
          <w:szCs w:val="24"/>
          <w:u w:val="none"/>
        </w:rPr>
        <w:t xml:space="preserve"> Chief Executive</w:t>
      </w:r>
    </w:p>
    <w:p w:rsidR="0039450A" w:rsidRPr="0089449E" w:rsidRDefault="0039450A" w:rsidP="00DE3803">
      <w:pPr>
        <w:pStyle w:val="Heading1"/>
        <w:jc w:val="left"/>
        <w:rPr>
          <w:rFonts w:ascii="Arial" w:hAnsi="Arial" w:cs="Arial"/>
          <w:szCs w:val="24"/>
        </w:rPr>
      </w:pPr>
      <w:r w:rsidRPr="0089449E">
        <w:rPr>
          <w:rFonts w:ascii="Arial" w:hAnsi="Arial" w:cs="Arial"/>
          <w:szCs w:val="24"/>
        </w:rPr>
        <w:fldChar w:fldCharType="begin"/>
      </w:r>
      <w:r w:rsidRPr="0089449E">
        <w:rPr>
          <w:rFonts w:ascii="Arial" w:hAnsi="Arial" w:cs="Arial"/>
          <w:szCs w:val="24"/>
        </w:rPr>
        <w:instrText xml:space="preserve">  </w:instrText>
      </w:r>
      <w:r w:rsidRPr="0089449E">
        <w:rPr>
          <w:rFonts w:ascii="Arial" w:hAnsi="Arial" w:cs="Arial"/>
          <w:szCs w:val="24"/>
        </w:rPr>
        <w:fldChar w:fldCharType="end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9450A" w:rsidRPr="0089449E">
        <w:trPr>
          <w:cantSplit/>
        </w:trPr>
        <w:tc>
          <w:tcPr>
            <w:tcW w:w="9464" w:type="dxa"/>
          </w:tcPr>
          <w:p w:rsidR="0039450A" w:rsidRPr="0089449E" w:rsidRDefault="002B7DC4" w:rsidP="00472040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 w:rsidRPr="0089449E">
              <w:rPr>
                <w:rFonts w:ascii="Arial" w:hAnsi="Arial" w:cs="Arial"/>
                <w:b/>
                <w:szCs w:val="24"/>
                <w:u w:val="none"/>
              </w:rPr>
              <w:t>Summary</w:t>
            </w:r>
          </w:p>
          <w:p w:rsidR="002B7DC4" w:rsidRPr="0089449E" w:rsidRDefault="002B7DC4" w:rsidP="00472040">
            <w:pPr>
              <w:jc w:val="both"/>
              <w:rPr>
                <w:rFonts w:ascii="Arial" w:hAnsi="Arial" w:cs="Arial"/>
              </w:rPr>
            </w:pPr>
          </w:p>
          <w:p w:rsidR="00351AA2" w:rsidRDefault="00351AA2" w:rsidP="00351A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report provides Directors with a summary </w:t>
            </w:r>
            <w:r w:rsidR="00F94420">
              <w:rPr>
                <w:rFonts w:ascii="Arial" w:hAnsi="Arial" w:cs="Arial"/>
              </w:rPr>
              <w:t>of the operating budget for 2019</w:t>
            </w:r>
            <w:r>
              <w:rPr>
                <w:rFonts w:ascii="Arial" w:hAnsi="Arial" w:cs="Arial"/>
              </w:rPr>
              <w:t>/</w:t>
            </w:r>
            <w:r w:rsidR="00F9442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, together with details of planned savings measures.</w:t>
            </w:r>
          </w:p>
          <w:p w:rsidR="00351AA2" w:rsidRDefault="00351AA2" w:rsidP="00351AA2">
            <w:pPr>
              <w:ind w:left="780" w:hanging="283"/>
              <w:jc w:val="both"/>
              <w:rPr>
                <w:rFonts w:ascii="Arial" w:hAnsi="Arial" w:cs="Arial"/>
              </w:rPr>
            </w:pPr>
          </w:p>
          <w:p w:rsidR="00876702" w:rsidRDefault="009042C4" w:rsidP="00351A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is recommended that Directors agree to approve the operating budget for 201</w:t>
            </w:r>
            <w:r w:rsidR="00F9442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</w:t>
            </w:r>
            <w:r w:rsidR="00F9442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as summarised in </w:t>
            </w:r>
            <w:r w:rsidRPr="00690D6E">
              <w:rPr>
                <w:rFonts w:ascii="Arial" w:hAnsi="Arial" w:cs="Arial"/>
                <w:b/>
              </w:rPr>
              <w:t xml:space="preserve">Appendix </w:t>
            </w:r>
            <w:r>
              <w:rPr>
                <w:rFonts w:ascii="Arial" w:hAnsi="Arial" w:cs="Arial"/>
                <w:b/>
              </w:rPr>
              <w:t>A</w:t>
            </w:r>
            <w:r w:rsidR="00351AA2">
              <w:rPr>
                <w:rFonts w:ascii="Arial" w:hAnsi="Arial" w:cs="Arial"/>
                <w:b/>
              </w:rPr>
              <w:t>.</w:t>
            </w:r>
          </w:p>
          <w:p w:rsidR="00351AA2" w:rsidRPr="009042C4" w:rsidRDefault="00351AA2" w:rsidP="00351AA2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97099E" w:rsidRPr="0089449E" w:rsidRDefault="0097099E" w:rsidP="00472040">
      <w:pPr>
        <w:jc w:val="both"/>
        <w:rPr>
          <w:rFonts w:ascii="Arial" w:hAnsi="Arial" w:cs="Arial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8647"/>
      </w:tblGrid>
      <w:tr w:rsidR="00A53534" w:rsidRPr="0089449E">
        <w:tc>
          <w:tcPr>
            <w:tcW w:w="817" w:type="dxa"/>
          </w:tcPr>
          <w:p w:rsidR="00A53534" w:rsidRPr="008944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A53534" w:rsidRPr="0089449E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647" w:type="dxa"/>
          </w:tcPr>
          <w:p w:rsidR="00A53534" w:rsidRPr="0089449E" w:rsidRDefault="00A53534" w:rsidP="00472040">
            <w:pPr>
              <w:jc w:val="both"/>
              <w:rPr>
                <w:rFonts w:ascii="Arial" w:hAnsi="Arial" w:cs="Arial"/>
                <w:b/>
              </w:rPr>
            </w:pPr>
            <w:r w:rsidRPr="0089449E">
              <w:rPr>
                <w:rFonts w:ascii="Arial" w:hAnsi="Arial" w:cs="Arial"/>
                <w:b/>
              </w:rPr>
              <w:t>Business Plan Contribution</w:t>
            </w:r>
          </w:p>
          <w:p w:rsidR="00A53534" w:rsidRPr="0089449E" w:rsidRDefault="00A53534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53534" w:rsidRPr="0089449E">
        <w:tc>
          <w:tcPr>
            <w:tcW w:w="817" w:type="dxa"/>
          </w:tcPr>
          <w:p w:rsidR="00A53534" w:rsidRPr="007161EF" w:rsidRDefault="008B4D54" w:rsidP="0047204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A53534" w:rsidRPr="007161EF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647" w:type="dxa"/>
          </w:tcPr>
          <w:p w:rsidR="00B0145D" w:rsidRPr="00B0145D" w:rsidRDefault="00B0145D" w:rsidP="00B0145D">
            <w:pPr>
              <w:jc w:val="both"/>
              <w:rPr>
                <w:rFonts w:ascii="Arial" w:hAnsi="Arial" w:cs="Arial"/>
              </w:rPr>
            </w:pPr>
            <w:r w:rsidRPr="00B0145D">
              <w:rPr>
                <w:rFonts w:ascii="Arial" w:hAnsi="Arial" w:cs="Arial"/>
              </w:rPr>
              <w:t>This report supports the highlighted Business Outcome from the High Life Highland (HLH) Business Plan:</w:t>
            </w:r>
          </w:p>
          <w:p w:rsidR="00B0145D" w:rsidRPr="00B0145D" w:rsidRDefault="00B0145D" w:rsidP="00B0145D">
            <w:pPr>
              <w:jc w:val="both"/>
              <w:rPr>
                <w:rFonts w:ascii="Arial" w:hAnsi="Arial" w:cs="Arial"/>
              </w:rPr>
            </w:pPr>
          </w:p>
          <w:p w:rsidR="0031751B" w:rsidRPr="00692422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2422">
              <w:rPr>
                <w:rFonts w:ascii="Arial" w:hAnsi="Arial" w:cs="Arial"/>
                <w:b/>
                <w:sz w:val="24"/>
                <w:szCs w:val="24"/>
              </w:rPr>
              <w:t>To advance sustainable growth and financial sustainability</w:t>
            </w:r>
          </w:p>
          <w:p w:rsidR="0031751B" w:rsidRPr="00692422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422">
              <w:rPr>
                <w:rFonts w:ascii="Arial" w:hAnsi="Arial" w:cs="Arial"/>
                <w:sz w:val="24"/>
                <w:szCs w:val="24"/>
              </w:rPr>
              <w:t>Deliver the Service Delivery Contract with THC</w:t>
            </w:r>
          </w:p>
          <w:p w:rsidR="0031751B" w:rsidRPr="00692422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422">
              <w:rPr>
                <w:rFonts w:ascii="Arial" w:hAnsi="Arial" w:cs="Arial"/>
                <w:sz w:val="24"/>
                <w:szCs w:val="24"/>
              </w:rPr>
              <w:t>Improving staff satisfaction</w:t>
            </w:r>
          </w:p>
          <w:p w:rsidR="0031751B" w:rsidRPr="00692422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422">
              <w:rPr>
                <w:rFonts w:ascii="Arial" w:hAnsi="Arial" w:cs="Arial"/>
                <w:sz w:val="24"/>
                <w:szCs w:val="24"/>
              </w:rPr>
              <w:t>Improving customer satisfaction</w:t>
            </w:r>
          </w:p>
          <w:p w:rsidR="0031751B" w:rsidRPr="00FF59DD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9DD">
              <w:rPr>
                <w:rFonts w:ascii="Arial" w:hAnsi="Arial" w:cs="Arial"/>
                <w:sz w:val="24"/>
                <w:szCs w:val="24"/>
              </w:rPr>
              <w:t>A positive company image</w:t>
            </w:r>
          </w:p>
          <w:p w:rsidR="0031751B" w:rsidRPr="001216C7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6C7">
              <w:rPr>
                <w:rFonts w:ascii="Arial" w:hAnsi="Arial" w:cs="Arial"/>
                <w:sz w:val="24"/>
                <w:szCs w:val="24"/>
              </w:rPr>
              <w:t>Services designed around customers and through market opportunities</w:t>
            </w:r>
          </w:p>
          <w:p w:rsidR="0031751B" w:rsidRPr="003A3BC3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BC3">
              <w:rPr>
                <w:rFonts w:ascii="Arial" w:hAnsi="Arial" w:cs="Arial"/>
                <w:sz w:val="24"/>
                <w:szCs w:val="24"/>
              </w:rPr>
              <w:t>Sustain a good health and safety performance</w:t>
            </w:r>
          </w:p>
          <w:p w:rsidR="0031751B" w:rsidRPr="003A3BC3" w:rsidRDefault="0031751B" w:rsidP="003175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BC3">
              <w:rPr>
                <w:rFonts w:ascii="Arial" w:hAnsi="Arial" w:cs="Arial"/>
                <w:sz w:val="24"/>
                <w:szCs w:val="24"/>
              </w:rPr>
              <w:t>A trusted partner</w:t>
            </w:r>
          </w:p>
          <w:p w:rsidR="00C51930" w:rsidRPr="00B0145D" w:rsidRDefault="00C51930" w:rsidP="0031751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53534" w:rsidRPr="0089449E">
        <w:tc>
          <w:tcPr>
            <w:tcW w:w="817" w:type="dxa"/>
          </w:tcPr>
          <w:p w:rsidR="00A53534" w:rsidRPr="008944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647" w:type="dxa"/>
          </w:tcPr>
          <w:p w:rsidR="008B4D54" w:rsidRPr="009709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97099E">
              <w:rPr>
                <w:rFonts w:ascii="Arial" w:hAnsi="Arial" w:cs="Arial"/>
                <w:b/>
                <w:szCs w:val="24"/>
              </w:rPr>
              <w:t>Background</w:t>
            </w:r>
          </w:p>
          <w:p w:rsidR="00A53534" w:rsidRPr="0089449E" w:rsidRDefault="00A53534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A13CB" w:rsidRPr="0089449E">
        <w:tc>
          <w:tcPr>
            <w:tcW w:w="817" w:type="dxa"/>
          </w:tcPr>
          <w:p w:rsidR="004A13CB" w:rsidRDefault="004A13CB" w:rsidP="004A13CB">
            <w:pPr>
              <w:jc w:val="both"/>
              <w:rPr>
                <w:rFonts w:ascii="Arial" w:hAnsi="Arial" w:cs="Arial"/>
                <w:szCs w:val="24"/>
              </w:rPr>
            </w:pPr>
            <w:r w:rsidRPr="008B4D54">
              <w:rPr>
                <w:rFonts w:ascii="Arial" w:hAnsi="Arial" w:cs="Arial"/>
                <w:szCs w:val="24"/>
              </w:rPr>
              <w:t>2.1</w:t>
            </w:r>
          </w:p>
          <w:p w:rsidR="004A13CB" w:rsidRDefault="004A13CB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647" w:type="dxa"/>
          </w:tcPr>
          <w:p w:rsidR="00876702" w:rsidRDefault="00351AA2" w:rsidP="00351A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782916">
              <w:rPr>
                <w:rFonts w:ascii="Arial" w:hAnsi="Arial" w:cs="Arial"/>
              </w:rPr>
              <w:t xml:space="preserve">This report </w:t>
            </w:r>
            <w:r w:rsidR="00021B6F">
              <w:rPr>
                <w:rFonts w:ascii="Arial" w:hAnsi="Arial" w:cs="Arial"/>
              </w:rPr>
              <w:t xml:space="preserve">confirms the detail of the Charity’s revenue budget for </w:t>
            </w:r>
            <w:r w:rsidR="00F94420">
              <w:rPr>
                <w:rFonts w:ascii="Arial" w:hAnsi="Arial" w:cs="Arial"/>
              </w:rPr>
              <w:t>2019/20</w:t>
            </w:r>
            <w:r w:rsidR="00021B6F">
              <w:rPr>
                <w:rFonts w:ascii="Arial" w:hAnsi="Arial" w:cs="Arial"/>
              </w:rPr>
              <w:t xml:space="preserve"> and provides a summary </w:t>
            </w:r>
            <w:r>
              <w:rPr>
                <w:rFonts w:ascii="Arial" w:hAnsi="Arial" w:cs="Arial"/>
              </w:rPr>
              <w:t>of the savings measures required to be implemented.</w:t>
            </w:r>
          </w:p>
          <w:p w:rsidR="004A13CB" w:rsidRPr="0097099E" w:rsidRDefault="004A13CB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E7529E" w:rsidRPr="0089449E" w:rsidTr="00876702">
        <w:trPr>
          <w:trHeight w:val="1237"/>
        </w:trPr>
        <w:tc>
          <w:tcPr>
            <w:tcW w:w="817" w:type="dxa"/>
          </w:tcPr>
          <w:p w:rsidR="00771880" w:rsidRDefault="00260A45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037F60" w:rsidRPr="00037F60">
              <w:rPr>
                <w:rFonts w:ascii="Arial" w:hAnsi="Arial" w:cs="Arial"/>
                <w:b/>
                <w:szCs w:val="24"/>
              </w:rPr>
              <w:t>.</w:t>
            </w:r>
          </w:p>
          <w:p w:rsidR="00653D2D" w:rsidRDefault="00653D2D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:rsidR="00653D2D" w:rsidRPr="00037F60" w:rsidRDefault="00260A45" w:rsidP="005A1AD9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653D2D" w:rsidRPr="00876702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647" w:type="dxa"/>
          </w:tcPr>
          <w:p w:rsidR="00037F60" w:rsidRDefault="00037F60" w:rsidP="00876702">
            <w:pPr>
              <w:jc w:val="both"/>
              <w:rPr>
                <w:rFonts w:ascii="Arial" w:hAnsi="Arial" w:cs="Arial"/>
                <w:b/>
                <w:bCs/>
              </w:rPr>
            </w:pPr>
            <w:r w:rsidRPr="00137D7A">
              <w:rPr>
                <w:rFonts w:ascii="Arial" w:hAnsi="Arial" w:cs="Arial"/>
                <w:b/>
                <w:bCs/>
              </w:rPr>
              <w:t>B</w:t>
            </w:r>
            <w:r w:rsidR="00876702">
              <w:rPr>
                <w:rFonts w:ascii="Arial" w:hAnsi="Arial" w:cs="Arial"/>
                <w:b/>
                <w:bCs/>
              </w:rPr>
              <w:t>udget</w:t>
            </w:r>
            <w:r w:rsidRPr="00137D7A">
              <w:rPr>
                <w:rFonts w:ascii="Arial" w:hAnsi="Arial" w:cs="Arial"/>
                <w:b/>
                <w:bCs/>
              </w:rPr>
              <w:t xml:space="preserve"> 201</w:t>
            </w:r>
            <w:r w:rsidR="00F94420">
              <w:rPr>
                <w:rFonts w:ascii="Arial" w:hAnsi="Arial" w:cs="Arial"/>
                <w:b/>
                <w:bCs/>
              </w:rPr>
              <w:t>9</w:t>
            </w:r>
            <w:r w:rsidRPr="00137D7A">
              <w:rPr>
                <w:rFonts w:ascii="Arial" w:hAnsi="Arial" w:cs="Arial"/>
                <w:b/>
                <w:bCs/>
              </w:rPr>
              <w:t>/</w:t>
            </w:r>
            <w:r w:rsidR="00F94420">
              <w:rPr>
                <w:rFonts w:ascii="Arial" w:hAnsi="Arial" w:cs="Arial"/>
                <w:b/>
                <w:bCs/>
              </w:rPr>
              <w:t>20</w:t>
            </w:r>
            <w:r w:rsidRPr="00137D7A">
              <w:rPr>
                <w:rFonts w:ascii="Arial" w:hAnsi="Arial" w:cs="Arial"/>
                <w:b/>
                <w:bCs/>
              </w:rPr>
              <w:t xml:space="preserve"> A</w:t>
            </w:r>
            <w:r w:rsidR="00876702">
              <w:rPr>
                <w:rFonts w:ascii="Arial" w:hAnsi="Arial" w:cs="Arial"/>
                <w:b/>
                <w:bCs/>
              </w:rPr>
              <w:t>pproval</w:t>
            </w:r>
          </w:p>
          <w:p w:rsidR="00941CC3" w:rsidRDefault="00941CC3" w:rsidP="008767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A1AD9" w:rsidRDefault="00351AA2" w:rsidP="005A1AD9">
            <w:pPr>
              <w:tabs>
                <w:tab w:val="left" w:pos="1020"/>
              </w:tabs>
              <w:jc w:val="both"/>
              <w:rPr>
                <w:rFonts w:ascii="Arial" w:hAnsi="Arial" w:cs="Arial"/>
                <w:szCs w:val="24"/>
              </w:rPr>
            </w:pPr>
            <w:r w:rsidRPr="00351AA2">
              <w:rPr>
                <w:rFonts w:ascii="Arial" w:hAnsi="Arial" w:cs="Arial"/>
                <w:b/>
                <w:bCs/>
              </w:rPr>
              <w:t>Appendix A</w:t>
            </w:r>
            <w:r>
              <w:rPr>
                <w:rFonts w:ascii="Arial" w:hAnsi="Arial" w:cs="Arial"/>
                <w:bCs/>
              </w:rPr>
              <w:t xml:space="preserve"> details the draft budget 201</w:t>
            </w:r>
            <w:r w:rsidR="00F94420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/</w:t>
            </w:r>
            <w:r w:rsidR="00F94420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 xml:space="preserve"> for approval.</w:t>
            </w:r>
          </w:p>
          <w:p w:rsidR="00941CC3" w:rsidRPr="00876702" w:rsidRDefault="00941CC3" w:rsidP="005A1AD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E11BF" w:rsidRPr="0089449E" w:rsidTr="00BE11BF">
        <w:trPr>
          <w:trHeight w:val="560"/>
        </w:trPr>
        <w:tc>
          <w:tcPr>
            <w:tcW w:w="817" w:type="dxa"/>
          </w:tcPr>
          <w:p w:rsidR="00BE11BF" w:rsidRDefault="00BE11BF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3.2</w:t>
            </w:r>
          </w:p>
        </w:tc>
        <w:tc>
          <w:tcPr>
            <w:tcW w:w="8647" w:type="dxa"/>
          </w:tcPr>
          <w:p w:rsidR="00BE11BF" w:rsidRDefault="00BE11BF" w:rsidP="00B25FD2">
            <w:pPr>
              <w:jc w:val="both"/>
              <w:rPr>
                <w:rFonts w:ascii="Arial" w:hAnsi="Arial" w:cs="Arial"/>
                <w:szCs w:val="24"/>
              </w:rPr>
            </w:pPr>
            <w:r w:rsidRPr="00BE11BF">
              <w:rPr>
                <w:rFonts w:ascii="Arial" w:hAnsi="Arial" w:cs="Arial"/>
                <w:b/>
                <w:szCs w:val="24"/>
              </w:rPr>
              <w:t>Appendix B</w:t>
            </w:r>
            <w:r>
              <w:rPr>
                <w:rFonts w:ascii="Arial" w:hAnsi="Arial" w:cs="Arial"/>
                <w:szCs w:val="24"/>
              </w:rPr>
              <w:t xml:space="preserve"> details the savings target</w:t>
            </w:r>
            <w:r w:rsidR="00021B6F">
              <w:rPr>
                <w:rFonts w:ascii="Arial" w:hAnsi="Arial" w:cs="Arial"/>
                <w:szCs w:val="24"/>
              </w:rPr>
              <w:t xml:space="preserve"> </w:t>
            </w:r>
            <w:r w:rsidR="00276E23">
              <w:rPr>
                <w:rFonts w:ascii="Arial" w:hAnsi="Arial" w:cs="Arial"/>
                <w:szCs w:val="24"/>
              </w:rPr>
              <w:t xml:space="preserve">and measures </w:t>
            </w:r>
            <w:bookmarkStart w:id="0" w:name="_GoBack"/>
            <w:bookmarkEnd w:id="0"/>
            <w:r w:rsidR="00021B6F">
              <w:rPr>
                <w:rFonts w:ascii="Arial" w:hAnsi="Arial" w:cs="Arial"/>
                <w:szCs w:val="24"/>
              </w:rPr>
              <w:t>of £</w:t>
            </w:r>
            <w:r w:rsidR="00B25FD2">
              <w:rPr>
                <w:rFonts w:ascii="Arial" w:hAnsi="Arial" w:cs="Arial"/>
                <w:szCs w:val="24"/>
              </w:rPr>
              <w:t>1.365M</w:t>
            </w:r>
            <w:r w:rsidR="00021B6F">
              <w:rPr>
                <w:rFonts w:ascii="Arial" w:hAnsi="Arial" w:cs="Arial"/>
                <w:szCs w:val="24"/>
              </w:rPr>
              <w:t>.</w:t>
            </w:r>
          </w:p>
        </w:tc>
      </w:tr>
      <w:tr w:rsidR="00876702" w:rsidRPr="0089449E">
        <w:tc>
          <w:tcPr>
            <w:tcW w:w="817" w:type="dxa"/>
          </w:tcPr>
          <w:p w:rsidR="00876702" w:rsidRPr="00EC25B8" w:rsidRDefault="00876702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647" w:type="dxa"/>
          </w:tcPr>
          <w:p w:rsidR="00876702" w:rsidRPr="005C524F" w:rsidRDefault="00876702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037F60" w:rsidRPr="0089449E" w:rsidTr="00BA5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4" w:type="dxa"/>
            <w:gridSpan w:val="2"/>
          </w:tcPr>
          <w:p w:rsidR="00037F60" w:rsidRPr="0089449E" w:rsidRDefault="00037F60" w:rsidP="00BA5464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>
              <w:rPr>
                <w:rFonts w:ascii="Arial" w:hAnsi="Arial" w:cs="Arial"/>
                <w:b/>
                <w:szCs w:val="24"/>
                <w:u w:val="none"/>
              </w:rPr>
              <w:t>Recommendations</w:t>
            </w:r>
          </w:p>
          <w:p w:rsidR="00037F60" w:rsidRDefault="00037F60" w:rsidP="00876702">
            <w:pPr>
              <w:jc w:val="both"/>
              <w:rPr>
                <w:rFonts w:ascii="Arial" w:hAnsi="Arial" w:cs="Arial"/>
                <w:szCs w:val="24"/>
              </w:rPr>
            </w:pPr>
          </w:p>
          <w:p w:rsidR="00351AA2" w:rsidRDefault="00351AA2" w:rsidP="00351A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is recommended that Directors agree to appro</w:t>
            </w:r>
            <w:r w:rsidR="00F94420">
              <w:rPr>
                <w:rFonts w:ascii="Arial" w:hAnsi="Arial" w:cs="Arial"/>
              </w:rPr>
              <w:t>ve the operating budget for 2019</w:t>
            </w:r>
            <w:r>
              <w:rPr>
                <w:rFonts w:ascii="Arial" w:hAnsi="Arial" w:cs="Arial"/>
              </w:rPr>
              <w:t>/</w:t>
            </w:r>
            <w:r w:rsidR="00F9442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as summarised in </w:t>
            </w:r>
            <w:r w:rsidRPr="00690D6E">
              <w:rPr>
                <w:rFonts w:ascii="Arial" w:hAnsi="Arial" w:cs="Arial"/>
                <w:b/>
              </w:rPr>
              <w:t xml:space="preserve">Appendix </w:t>
            </w:r>
            <w:r>
              <w:rPr>
                <w:rFonts w:ascii="Arial" w:hAnsi="Arial" w:cs="Arial"/>
                <w:b/>
              </w:rPr>
              <w:t>A.</w:t>
            </w:r>
          </w:p>
          <w:p w:rsidR="00876702" w:rsidRPr="00876702" w:rsidRDefault="00876702" w:rsidP="00351AA2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</w:p>
    <w:p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  <w:r w:rsidRPr="009B0904">
        <w:rPr>
          <w:rFonts w:ascii="Arial" w:hAnsi="Arial" w:cs="Arial"/>
          <w:szCs w:val="24"/>
        </w:rPr>
        <w:t>Designation:</w:t>
      </w:r>
      <w:r w:rsidR="0067538A" w:rsidRPr="009B0904">
        <w:rPr>
          <w:rFonts w:ascii="Arial" w:hAnsi="Arial" w:cs="Arial"/>
          <w:szCs w:val="24"/>
        </w:rPr>
        <w:tab/>
        <w:t>Chief Executive</w:t>
      </w:r>
    </w:p>
    <w:p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</w:p>
    <w:p w:rsidR="003E6B08" w:rsidRDefault="00532972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ab/>
      </w:r>
      <w:r w:rsidR="00104C06">
        <w:rPr>
          <w:rFonts w:ascii="Arial" w:hAnsi="Arial" w:cs="Arial"/>
          <w:szCs w:val="24"/>
        </w:rPr>
        <w:t>8</w:t>
      </w:r>
      <w:r w:rsidR="00F94420">
        <w:rPr>
          <w:rFonts w:ascii="Arial" w:hAnsi="Arial" w:cs="Arial"/>
          <w:szCs w:val="24"/>
        </w:rPr>
        <w:t xml:space="preserve"> March 2019</w:t>
      </w:r>
    </w:p>
    <w:p w:rsidR="00532972" w:rsidRDefault="00532972">
      <w:pPr>
        <w:rPr>
          <w:rFonts w:ascii="Arial" w:hAnsi="Arial" w:cs="Arial"/>
          <w:szCs w:val="24"/>
        </w:rPr>
        <w:sectPr w:rsidR="00532972" w:rsidSect="008767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440" w:bottom="1134" w:left="1440" w:header="720" w:footer="720" w:gutter="0"/>
          <w:cols w:space="720"/>
        </w:sectPr>
      </w:pPr>
    </w:p>
    <w:p w:rsidR="00290EB5" w:rsidRPr="000C795A" w:rsidRDefault="000C795A" w:rsidP="001F5900">
      <w:pPr>
        <w:jc w:val="right"/>
        <w:rPr>
          <w:rFonts w:ascii="Arial" w:hAnsi="Arial" w:cs="Arial"/>
          <w:b/>
          <w:szCs w:val="24"/>
        </w:rPr>
      </w:pPr>
      <w:r w:rsidRPr="000C795A">
        <w:rPr>
          <w:rFonts w:ascii="Arial" w:hAnsi="Arial" w:cs="Arial"/>
          <w:b/>
          <w:szCs w:val="24"/>
        </w:rPr>
        <w:lastRenderedPageBreak/>
        <w:t>APPENDIX A</w:t>
      </w:r>
    </w:p>
    <w:p w:rsidR="000C795A" w:rsidRDefault="000C795A" w:rsidP="00946923">
      <w:pPr>
        <w:spacing w:after="200" w:line="276" w:lineRule="auto"/>
        <w:jc w:val="center"/>
        <w:rPr>
          <w:rFonts w:ascii="Arial" w:hAnsi="Arial" w:cs="Arial"/>
          <w:b/>
          <w:szCs w:val="24"/>
        </w:rPr>
      </w:pPr>
    </w:p>
    <w:p w:rsidR="00F16519" w:rsidRDefault="00946923" w:rsidP="00610B8E">
      <w:pPr>
        <w:spacing w:after="20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Draft Budget (</w:t>
      </w:r>
      <w:r w:rsidR="00332E2D">
        <w:rPr>
          <w:rFonts w:ascii="Arial" w:hAnsi="Arial" w:cs="Arial"/>
          <w:b/>
          <w:szCs w:val="24"/>
        </w:rPr>
        <w:t>20</w:t>
      </w:r>
      <w:r>
        <w:rPr>
          <w:rFonts w:ascii="Arial" w:hAnsi="Arial" w:cs="Arial"/>
          <w:b/>
          <w:szCs w:val="24"/>
        </w:rPr>
        <w:t>1</w:t>
      </w:r>
      <w:r w:rsidR="00F94420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/</w:t>
      </w:r>
      <w:r w:rsidR="00F94420">
        <w:rPr>
          <w:rFonts w:ascii="Arial" w:hAnsi="Arial" w:cs="Arial"/>
          <w:b/>
          <w:szCs w:val="24"/>
        </w:rPr>
        <w:t>20</w:t>
      </w:r>
      <w:r>
        <w:rPr>
          <w:rFonts w:ascii="Arial" w:hAnsi="Arial" w:cs="Arial"/>
          <w:b/>
          <w:szCs w:val="24"/>
        </w:rPr>
        <w:t>)</w:t>
      </w:r>
    </w:p>
    <w:p w:rsidR="00915DBD" w:rsidRDefault="00915DBD" w:rsidP="00610B8E">
      <w:pPr>
        <w:spacing w:after="200" w:line="276" w:lineRule="auto"/>
        <w:jc w:val="center"/>
        <w:rPr>
          <w:rFonts w:ascii="Arial" w:hAnsi="Arial" w:cs="Arial"/>
          <w:b/>
          <w:szCs w:val="24"/>
        </w:rPr>
      </w:pPr>
    </w:p>
    <w:p w:rsidR="00F16519" w:rsidRPr="00F94420" w:rsidRDefault="00F16519" w:rsidP="003D3C03">
      <w:pPr>
        <w:spacing w:after="200" w:line="276" w:lineRule="auto"/>
        <w:jc w:val="right"/>
        <w:rPr>
          <w:rFonts w:ascii="Arial" w:hAnsi="Arial" w:cs="Arial"/>
          <w:b/>
          <w:szCs w:val="24"/>
          <w:highlight w:val="yellow"/>
        </w:rPr>
      </w:pPr>
    </w:p>
    <w:tbl>
      <w:tblPr>
        <w:tblW w:w="10291" w:type="dxa"/>
        <w:tblInd w:w="2430" w:type="dxa"/>
        <w:tblLook w:val="04A0" w:firstRow="1" w:lastRow="0" w:firstColumn="1" w:lastColumn="0" w:noHBand="0" w:noVBand="1"/>
      </w:tblPr>
      <w:tblGrid>
        <w:gridCol w:w="2231"/>
        <w:gridCol w:w="2720"/>
        <w:gridCol w:w="2720"/>
        <w:gridCol w:w="2620"/>
      </w:tblGrid>
      <w:tr w:rsidR="00915DBD" w:rsidRPr="00915DBD" w:rsidTr="001F5900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6923C" w:themeFill="accent3" w:themeFillShade="BF"/>
            <w:noWrap/>
            <w:vAlign w:val="bottom"/>
            <w:hideMark/>
          </w:tcPr>
          <w:p w:rsidR="00915DBD" w:rsidRPr="001F5900" w:rsidRDefault="00915DBD" w:rsidP="00915DBD">
            <w:pP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915DBD" w:rsidRPr="001F5900" w:rsidRDefault="00915DBD" w:rsidP="004F57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Annual Budget (18/19)</w:t>
            </w:r>
            <w:r w:rsid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  £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915DBD" w:rsidRPr="001F5900" w:rsidRDefault="00915DBD" w:rsidP="004F57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Annual Budget (19/20)</w:t>
            </w:r>
            <w:r w:rsid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   £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915DBD" w:rsidRPr="001F5900" w:rsidRDefault="00915DBD" w:rsidP="004F57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Year on Year Variance</w:t>
            </w:r>
            <w:r w:rsidR="001F5900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   £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Adult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(674,114)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(660,898)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13,216 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Archives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(596,507)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(597,837)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(1,330)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Arts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(272,024)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(289,761)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(17,737)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(1,812,961)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(1,598,562)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214,399 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Libraries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(3,472,444)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(3,539,237)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(66,793)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(2,957,118)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(2,720,407)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236,711 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Museums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(631,491)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(625,149)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6,342 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Music Tuition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(1,253,327)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(1,153,327)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100,000 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Outdoor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(557,828)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(532,234)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25,594 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Management Fee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14,305,791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13,900,510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(405,281)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Sports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(591,692)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(612,080)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(20,388)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915DBD">
              <w:rPr>
                <w:rFonts w:ascii="Arial" w:hAnsi="Arial" w:cs="Arial"/>
                <w:color w:val="000000"/>
                <w:szCs w:val="24"/>
              </w:rPr>
              <w:t>Youthwork</w:t>
            </w:r>
            <w:proofErr w:type="spellEnd"/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(1,486,285)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(1,571,018)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FF0000"/>
                <w:szCs w:val="24"/>
              </w:rPr>
              <w:t>(84,733)</w:t>
            </w:r>
          </w:p>
        </w:tc>
      </w:tr>
      <w:tr w:rsidR="00915DBD" w:rsidRPr="00915DBD" w:rsidTr="00915DBD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>Surplus/Deficit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15DBD" w:rsidRDefault="00915DBD" w:rsidP="00915DB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15DBD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</w:tbl>
    <w:p w:rsidR="000C795A" w:rsidRPr="00F94420" w:rsidRDefault="000C795A" w:rsidP="003D3C03">
      <w:pPr>
        <w:spacing w:after="200" w:line="276" w:lineRule="auto"/>
        <w:jc w:val="right"/>
        <w:rPr>
          <w:rFonts w:ascii="Arial" w:hAnsi="Arial" w:cs="Arial"/>
          <w:b/>
          <w:szCs w:val="24"/>
          <w:highlight w:val="yellow"/>
        </w:rPr>
      </w:pPr>
    </w:p>
    <w:p w:rsidR="0096169D" w:rsidRDefault="0096169D" w:rsidP="003D3C03">
      <w:pPr>
        <w:spacing w:after="200" w:line="276" w:lineRule="auto"/>
        <w:jc w:val="right"/>
        <w:rPr>
          <w:rFonts w:ascii="Arial" w:hAnsi="Arial" w:cs="Arial"/>
          <w:b/>
          <w:szCs w:val="24"/>
          <w:highlight w:val="yellow"/>
        </w:rPr>
        <w:sectPr w:rsidR="0096169D" w:rsidSect="00941CC3">
          <w:pgSz w:w="16838" w:h="11906" w:orient="landscape" w:code="9"/>
          <w:pgMar w:top="992" w:right="992" w:bottom="992" w:left="851" w:header="720" w:footer="720" w:gutter="0"/>
          <w:cols w:space="720"/>
          <w:docGrid w:linePitch="326"/>
        </w:sectPr>
      </w:pPr>
    </w:p>
    <w:p w:rsidR="00CE3849" w:rsidRPr="0096169D" w:rsidRDefault="00A86377" w:rsidP="0096169D">
      <w:pPr>
        <w:spacing w:before="86"/>
        <w:jc w:val="right"/>
        <w:rPr>
          <w:rFonts w:ascii="Arial" w:eastAsiaTheme="minorEastAsia" w:hAnsi="Arial" w:cs="Arial"/>
          <w:color w:val="000000" w:themeColor="text1"/>
          <w:kern w:val="24"/>
          <w:szCs w:val="24"/>
          <w:highlight w:val="yellow"/>
        </w:rPr>
      </w:pPr>
      <w:r w:rsidRPr="00915DBD">
        <w:rPr>
          <w:rFonts w:ascii="Arial" w:eastAsiaTheme="minorEastAsia" w:hAnsi="Arial" w:cs="Arial"/>
          <w:b/>
          <w:color w:val="000000" w:themeColor="text1"/>
          <w:kern w:val="24"/>
          <w:szCs w:val="24"/>
        </w:rPr>
        <w:lastRenderedPageBreak/>
        <w:t>APPENDIX B</w:t>
      </w:r>
      <w:r w:rsidR="00CE3849" w:rsidRPr="00915DBD">
        <w:rPr>
          <w:rFonts w:ascii="Arial" w:eastAsiaTheme="minorEastAsia" w:hAnsi="Arial" w:cs="Arial"/>
          <w:b/>
          <w:color w:val="000000" w:themeColor="text1"/>
          <w:kern w:val="24"/>
          <w:szCs w:val="24"/>
        </w:rPr>
        <w:tab/>
      </w:r>
    </w:p>
    <w:p w:rsidR="004F57A9" w:rsidRPr="00915DBD" w:rsidRDefault="004F57A9" w:rsidP="00A2178B">
      <w:pPr>
        <w:spacing w:before="86"/>
        <w:ind w:left="72"/>
        <w:rPr>
          <w:b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765"/>
        <w:gridCol w:w="2653"/>
      </w:tblGrid>
      <w:tr w:rsidR="00915DBD" w:rsidRPr="0096169D" w:rsidTr="0096169D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915DBD" w:rsidRPr="0096169D" w:rsidRDefault="00915DBD" w:rsidP="00915DBD">
            <w:pPr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6169D">
              <w:rPr>
                <w:rFonts w:ascii="Arial" w:hAnsi="Arial" w:cs="Arial"/>
                <w:b/>
                <w:bCs/>
                <w:color w:val="FFFFCC"/>
                <w:szCs w:val="24"/>
              </w:rPr>
              <w:t>Final Savings</w:t>
            </w:r>
            <w:r w:rsidR="0096169D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2019/20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915DBD" w:rsidRPr="0096169D" w:rsidRDefault="00915DBD" w:rsidP="00915DB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6169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915DBD" w:rsidRPr="0096169D" w:rsidTr="005C24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Pay Award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5C24E3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 xml:space="preserve">      870,000 </w:t>
            </w:r>
          </w:p>
        </w:tc>
      </w:tr>
      <w:tr w:rsidR="00915DBD" w:rsidRPr="0096169D" w:rsidTr="005C24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Service Fee Reduction (1.4%)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5C24E3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 xml:space="preserve">      200,281 </w:t>
            </w:r>
          </w:p>
        </w:tc>
      </w:tr>
      <w:tr w:rsidR="00915DBD" w:rsidRPr="0096169D" w:rsidTr="005C24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Additional Service Fee Reduction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5C24E3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 xml:space="preserve">      205,000 </w:t>
            </w:r>
          </w:p>
        </w:tc>
      </w:tr>
      <w:tr w:rsidR="00915DBD" w:rsidRPr="0096169D" w:rsidTr="005C24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915DB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Use of reserves (18/19)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5C24E3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 xml:space="preserve">        90,000 </w:t>
            </w:r>
          </w:p>
        </w:tc>
      </w:tr>
      <w:tr w:rsidR="00915DBD" w:rsidRPr="0096169D" w:rsidTr="005C24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915DB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6169D">
              <w:rPr>
                <w:rFonts w:ascii="Arial" w:hAnsi="Arial" w:cs="Arial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BD" w:rsidRPr="0096169D" w:rsidRDefault="00915DBD" w:rsidP="005C24E3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6169D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  1,365,281 </w:t>
            </w:r>
          </w:p>
        </w:tc>
      </w:tr>
    </w:tbl>
    <w:p w:rsidR="005C24E3" w:rsidRPr="0096169D" w:rsidRDefault="005C24E3" w:rsidP="00A2178B">
      <w:pPr>
        <w:spacing w:after="200" w:line="276" w:lineRule="auto"/>
        <w:rPr>
          <w:rFonts w:ascii="Arial" w:eastAsia="Calibri" w:hAnsi="Arial" w:cs="Arial"/>
          <w:szCs w:val="24"/>
          <w:lang w:eastAsia="en-US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2557"/>
        <w:gridCol w:w="4819"/>
        <w:gridCol w:w="2268"/>
      </w:tblGrid>
      <w:tr w:rsidR="0096169D" w:rsidRPr="0096169D" w:rsidTr="001F5900">
        <w:trPr>
          <w:trHeight w:val="360"/>
        </w:trPr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6933C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r w:rsidRPr="0096169D">
              <w:rPr>
                <w:rFonts w:ascii="Arial" w:hAnsi="Arial" w:cs="Arial"/>
                <w:b/>
                <w:color w:val="FFFFFF"/>
                <w:szCs w:val="24"/>
              </w:rPr>
              <w:t>Target Income, Efficiencies and Savings (By Service)</w:t>
            </w:r>
            <w:r w:rsidRPr="001F5900">
              <w:rPr>
                <w:rFonts w:ascii="Arial" w:hAnsi="Arial" w:cs="Arial"/>
                <w:b/>
                <w:color w:val="FFFFFF"/>
                <w:szCs w:val="24"/>
              </w:rPr>
              <w:t xml:space="preserve"> 2019/20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FFFFFF"/>
                <w:szCs w:val="24"/>
              </w:rPr>
            </w:pPr>
            <w:r w:rsidRPr="0096169D">
              <w:rPr>
                <w:rFonts w:ascii="Arial" w:hAnsi="Arial" w:cs="Arial"/>
                <w:color w:val="FFFFFF"/>
                <w:szCs w:val="24"/>
              </w:rPr>
              <w:t>£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Adult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 xml:space="preserve">Commissioning Fund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36,000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Archives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11,000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High Life Growth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224,000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High Life Price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205,000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PAYG Price Increase (5%)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102,000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Rationalisation of Swim Club Hours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13,000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Reduction of Training Budget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12,000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Reduction of Equipment Budget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9,412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East Caithness Gym Equipment (One year only)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30,000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96169D">
              <w:rPr>
                <w:rFonts w:ascii="Arial" w:hAnsi="Arial" w:cs="Arial"/>
                <w:color w:val="000000"/>
                <w:szCs w:val="24"/>
              </w:rPr>
              <w:t>Averon</w:t>
            </w:r>
            <w:proofErr w:type="spellEnd"/>
            <w:r w:rsidRPr="0096169D">
              <w:rPr>
                <w:rFonts w:ascii="Arial" w:hAnsi="Arial" w:cs="Arial"/>
                <w:color w:val="000000"/>
                <w:szCs w:val="24"/>
              </w:rPr>
              <w:t xml:space="preserve"> Gym Equipment (One year only)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12,500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Invergordon Gym Equipment (One year only)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34,369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Facilities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Inverness Leisure Water Budget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25,000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Several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Donations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25,000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Commercial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89,000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VAT Restructuring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100,000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Central Budget Savings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89,000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Staff Reduction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70,000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Vacancy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60,000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Catering Operations Efficiencies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20,000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Management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Vending Machine Procurement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3,000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Music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Teachers Pay Award Funding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80,000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Music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Tuition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100,000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Sports and Outdoor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10,000</w:t>
            </w:r>
          </w:p>
        </w:tc>
      </w:tr>
      <w:tr w:rsidR="0096169D" w:rsidRPr="0096169D" w:rsidTr="001F5900">
        <w:trPr>
          <w:trHeight w:val="31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Sports and Outdoor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Sports Equipment Sharing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6169D">
              <w:rPr>
                <w:rFonts w:ascii="Arial" w:hAnsi="Arial" w:cs="Arial"/>
                <w:color w:val="000000"/>
                <w:szCs w:val="24"/>
              </w:rPr>
              <w:t>5,000</w:t>
            </w:r>
          </w:p>
        </w:tc>
      </w:tr>
      <w:tr w:rsidR="0096169D" w:rsidRPr="0096169D" w:rsidTr="001F5900">
        <w:trPr>
          <w:trHeight w:val="36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FFFFFF"/>
                <w:szCs w:val="24"/>
              </w:rPr>
            </w:pPr>
            <w:r w:rsidRPr="0096169D">
              <w:rPr>
                <w:rFonts w:ascii="Arial" w:hAnsi="Arial" w:cs="Arial"/>
                <w:color w:val="FFFFFF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96169D" w:rsidRPr="0096169D" w:rsidRDefault="0096169D" w:rsidP="0096169D">
            <w:pPr>
              <w:rPr>
                <w:rFonts w:ascii="Arial" w:hAnsi="Arial" w:cs="Arial"/>
                <w:color w:val="FFFFFF"/>
                <w:szCs w:val="24"/>
              </w:rPr>
            </w:pPr>
            <w:r w:rsidRPr="0096169D">
              <w:rPr>
                <w:rFonts w:ascii="Arial" w:hAnsi="Arial" w:cs="Arial"/>
                <w:color w:val="FFFFFF"/>
                <w:szCs w:val="24"/>
              </w:rPr>
              <w:t xml:space="preserve">TOTAL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96169D" w:rsidRPr="0096169D" w:rsidRDefault="0096169D" w:rsidP="0096169D">
            <w:pPr>
              <w:jc w:val="right"/>
              <w:rPr>
                <w:rFonts w:ascii="Arial" w:hAnsi="Arial" w:cs="Arial"/>
                <w:color w:val="FFFFFF"/>
                <w:szCs w:val="24"/>
              </w:rPr>
            </w:pPr>
            <w:r w:rsidRPr="0096169D">
              <w:rPr>
                <w:rFonts w:ascii="Arial" w:hAnsi="Arial" w:cs="Arial"/>
                <w:color w:val="FFFFFF"/>
                <w:szCs w:val="24"/>
              </w:rPr>
              <w:t>1,365,281</w:t>
            </w:r>
          </w:p>
        </w:tc>
      </w:tr>
    </w:tbl>
    <w:p w:rsidR="0096169D" w:rsidRPr="004F57A9" w:rsidRDefault="0096169D" w:rsidP="00A2178B">
      <w:pPr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:rsidR="004F57A9" w:rsidRPr="004F57A9" w:rsidRDefault="004F57A9" w:rsidP="00A2178B">
      <w:pPr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:rsidR="004F57A9" w:rsidRPr="00C4097D" w:rsidRDefault="004F57A9" w:rsidP="00A2178B">
      <w:pPr>
        <w:spacing w:after="200" w:line="276" w:lineRule="auto"/>
        <w:rPr>
          <w:rFonts w:ascii="Arial" w:eastAsia="Calibri" w:hAnsi="Arial" w:cs="Arial"/>
          <w:szCs w:val="24"/>
          <w:lang w:eastAsia="en-US"/>
        </w:rPr>
      </w:pPr>
    </w:p>
    <w:sectPr w:rsidR="004F57A9" w:rsidRPr="00C4097D" w:rsidSect="0096169D">
      <w:pgSz w:w="11906" w:h="16838" w:code="9"/>
      <w:pgMar w:top="992" w:right="992" w:bottom="851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02" w:rsidRDefault="00876702">
      <w:r>
        <w:separator/>
      </w:r>
    </w:p>
  </w:endnote>
  <w:endnote w:type="continuationSeparator" w:id="0">
    <w:p w:rsidR="00876702" w:rsidRDefault="0087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C" w:rsidRDefault="00967F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C" w:rsidRDefault="00967F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C" w:rsidRDefault="00967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02" w:rsidRDefault="00876702">
      <w:r>
        <w:separator/>
      </w:r>
    </w:p>
  </w:footnote>
  <w:footnote w:type="continuationSeparator" w:id="0">
    <w:p w:rsidR="00876702" w:rsidRDefault="0087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C" w:rsidRDefault="00967F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C" w:rsidRDefault="00967F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C" w:rsidRDefault="00967F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240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D443F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46345E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183C70"/>
    <w:multiLevelType w:val="multilevel"/>
    <w:tmpl w:val="42AAE7A4"/>
    <w:lvl w:ilvl="0">
      <w:start w:val="5"/>
      <w:numFmt w:val="decimal"/>
      <w:lvlText w:val="%1"/>
      <w:lvlJc w:val="left"/>
      <w:pPr>
        <w:ind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64"/>
      </w:pPr>
      <w:rPr>
        <w:rFonts w:ascii="Arial" w:eastAsia="Arial" w:hAnsi="Arial" w:hint="default"/>
        <w:color w:val="313131"/>
        <w:w w:val="95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A752B5A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822E0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580BFD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BF01D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D23D1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0742D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EE098D"/>
    <w:multiLevelType w:val="hybridMultilevel"/>
    <w:tmpl w:val="12DCCB7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13607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7E557F"/>
    <w:multiLevelType w:val="hybridMultilevel"/>
    <w:tmpl w:val="A88ED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16495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1C0C95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CF4A08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22187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92C72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F709A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34247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E237E6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56749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3B5B72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277442"/>
    <w:multiLevelType w:val="hybridMultilevel"/>
    <w:tmpl w:val="A412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E3A6D"/>
    <w:multiLevelType w:val="multilevel"/>
    <w:tmpl w:val="8AD80F7A"/>
    <w:lvl w:ilvl="0">
      <w:start w:val="4"/>
      <w:numFmt w:val="decimal"/>
      <w:lvlText w:val="%1"/>
      <w:lvlJc w:val="left"/>
      <w:pPr>
        <w:ind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5"/>
      </w:pPr>
      <w:rPr>
        <w:rFonts w:ascii="Arial" w:eastAsia="Arial" w:hAnsi="Arial" w:hint="default"/>
        <w:color w:val="313131"/>
        <w:w w:val="96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63E7DB7"/>
    <w:multiLevelType w:val="hybridMultilevel"/>
    <w:tmpl w:val="3AE8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87736"/>
    <w:multiLevelType w:val="hybridMultilevel"/>
    <w:tmpl w:val="1846A1E4"/>
    <w:lvl w:ilvl="0" w:tplc="56660C6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6"/>
  </w:num>
  <w:num w:numId="5">
    <w:abstractNumId w:val="4"/>
  </w:num>
  <w:num w:numId="6">
    <w:abstractNumId w:val="26"/>
  </w:num>
  <w:num w:numId="7">
    <w:abstractNumId w:val="20"/>
  </w:num>
  <w:num w:numId="8">
    <w:abstractNumId w:val="7"/>
  </w:num>
  <w:num w:numId="9">
    <w:abstractNumId w:val="18"/>
  </w:num>
  <w:num w:numId="10">
    <w:abstractNumId w:val="2"/>
  </w:num>
  <w:num w:numId="11">
    <w:abstractNumId w:val="23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5"/>
  </w:num>
  <w:num w:numId="17">
    <w:abstractNumId w:val="0"/>
  </w:num>
  <w:num w:numId="18">
    <w:abstractNumId w:val="8"/>
  </w:num>
  <w:num w:numId="19">
    <w:abstractNumId w:val="15"/>
  </w:num>
  <w:num w:numId="20">
    <w:abstractNumId w:val="24"/>
  </w:num>
  <w:num w:numId="21">
    <w:abstractNumId w:val="3"/>
  </w:num>
  <w:num w:numId="22">
    <w:abstractNumId w:val="6"/>
  </w:num>
  <w:num w:numId="23">
    <w:abstractNumId w:val="19"/>
  </w:num>
  <w:num w:numId="24">
    <w:abstractNumId w:val="1"/>
  </w:num>
  <w:num w:numId="25">
    <w:abstractNumId w:val="17"/>
  </w:num>
  <w:num w:numId="26">
    <w:abstractNumId w:val="13"/>
  </w:num>
  <w:num w:numId="2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0A"/>
    <w:rsid w:val="00001099"/>
    <w:rsid w:val="00021B6F"/>
    <w:rsid w:val="00023E37"/>
    <w:rsid w:val="000261C0"/>
    <w:rsid w:val="00030352"/>
    <w:rsid w:val="00031D1E"/>
    <w:rsid w:val="00037F60"/>
    <w:rsid w:val="0005207E"/>
    <w:rsid w:val="00054DE1"/>
    <w:rsid w:val="000551EE"/>
    <w:rsid w:val="000A71BA"/>
    <w:rsid w:val="000B0A7F"/>
    <w:rsid w:val="000B359E"/>
    <w:rsid w:val="000C795A"/>
    <w:rsid w:val="000D5DA0"/>
    <w:rsid w:val="000F274B"/>
    <w:rsid w:val="000F29AC"/>
    <w:rsid w:val="000F6071"/>
    <w:rsid w:val="00102BA1"/>
    <w:rsid w:val="00103AC5"/>
    <w:rsid w:val="00104179"/>
    <w:rsid w:val="0010458D"/>
    <w:rsid w:val="00104C06"/>
    <w:rsid w:val="001072B4"/>
    <w:rsid w:val="00112DBF"/>
    <w:rsid w:val="00131281"/>
    <w:rsid w:val="00144B3B"/>
    <w:rsid w:val="001575A7"/>
    <w:rsid w:val="001641A6"/>
    <w:rsid w:val="00165861"/>
    <w:rsid w:val="00167E3E"/>
    <w:rsid w:val="001766FB"/>
    <w:rsid w:val="001867B9"/>
    <w:rsid w:val="00186D8B"/>
    <w:rsid w:val="001B7F3F"/>
    <w:rsid w:val="001C4993"/>
    <w:rsid w:val="001C4B5C"/>
    <w:rsid w:val="001D1D38"/>
    <w:rsid w:val="001D3067"/>
    <w:rsid w:val="001D5EE7"/>
    <w:rsid w:val="001E6629"/>
    <w:rsid w:val="001F1ECE"/>
    <w:rsid w:val="001F5900"/>
    <w:rsid w:val="002033AE"/>
    <w:rsid w:val="00226235"/>
    <w:rsid w:val="00226A24"/>
    <w:rsid w:val="00226B15"/>
    <w:rsid w:val="00227B07"/>
    <w:rsid w:val="0023686E"/>
    <w:rsid w:val="0024004B"/>
    <w:rsid w:val="0024242C"/>
    <w:rsid w:val="00260A45"/>
    <w:rsid w:val="0026371C"/>
    <w:rsid w:val="00275972"/>
    <w:rsid w:val="00276E23"/>
    <w:rsid w:val="00281BD6"/>
    <w:rsid w:val="00283C8A"/>
    <w:rsid w:val="00290EB5"/>
    <w:rsid w:val="00291E51"/>
    <w:rsid w:val="0029314E"/>
    <w:rsid w:val="00297A0D"/>
    <w:rsid w:val="002A050E"/>
    <w:rsid w:val="002A21D3"/>
    <w:rsid w:val="002A47A7"/>
    <w:rsid w:val="002A660A"/>
    <w:rsid w:val="002B078E"/>
    <w:rsid w:val="002B567A"/>
    <w:rsid w:val="002B7DC4"/>
    <w:rsid w:val="002C5CF0"/>
    <w:rsid w:val="002D76CB"/>
    <w:rsid w:val="002D7E65"/>
    <w:rsid w:val="00301127"/>
    <w:rsid w:val="003105C9"/>
    <w:rsid w:val="00311342"/>
    <w:rsid w:val="00312F45"/>
    <w:rsid w:val="003150AF"/>
    <w:rsid w:val="00315D04"/>
    <w:rsid w:val="0031751B"/>
    <w:rsid w:val="0032499A"/>
    <w:rsid w:val="00326648"/>
    <w:rsid w:val="00332E2D"/>
    <w:rsid w:val="0033499A"/>
    <w:rsid w:val="0034407D"/>
    <w:rsid w:val="00345B42"/>
    <w:rsid w:val="00351AA2"/>
    <w:rsid w:val="00351BDC"/>
    <w:rsid w:val="00356332"/>
    <w:rsid w:val="00356B53"/>
    <w:rsid w:val="00363CA0"/>
    <w:rsid w:val="00371B47"/>
    <w:rsid w:val="00373946"/>
    <w:rsid w:val="00383762"/>
    <w:rsid w:val="003847F5"/>
    <w:rsid w:val="00386649"/>
    <w:rsid w:val="003924C9"/>
    <w:rsid w:val="0039450A"/>
    <w:rsid w:val="003B450B"/>
    <w:rsid w:val="003D2A83"/>
    <w:rsid w:val="003D3C03"/>
    <w:rsid w:val="003D4E84"/>
    <w:rsid w:val="003E6B08"/>
    <w:rsid w:val="00402985"/>
    <w:rsid w:val="00411F29"/>
    <w:rsid w:val="00413E9C"/>
    <w:rsid w:val="00414B67"/>
    <w:rsid w:val="00416BFF"/>
    <w:rsid w:val="00420554"/>
    <w:rsid w:val="004264D6"/>
    <w:rsid w:val="004353F3"/>
    <w:rsid w:val="00435406"/>
    <w:rsid w:val="00445D1F"/>
    <w:rsid w:val="0046574A"/>
    <w:rsid w:val="004677D5"/>
    <w:rsid w:val="00472040"/>
    <w:rsid w:val="004829CD"/>
    <w:rsid w:val="00485C73"/>
    <w:rsid w:val="00491692"/>
    <w:rsid w:val="00494A2F"/>
    <w:rsid w:val="004A13CB"/>
    <w:rsid w:val="004B19DE"/>
    <w:rsid w:val="004B3658"/>
    <w:rsid w:val="004C0A19"/>
    <w:rsid w:val="004D1E94"/>
    <w:rsid w:val="004D3C32"/>
    <w:rsid w:val="004E2042"/>
    <w:rsid w:val="004E3790"/>
    <w:rsid w:val="004F0001"/>
    <w:rsid w:val="004F0983"/>
    <w:rsid w:val="004F4D60"/>
    <w:rsid w:val="004F57A9"/>
    <w:rsid w:val="004F6740"/>
    <w:rsid w:val="00502B22"/>
    <w:rsid w:val="00504936"/>
    <w:rsid w:val="00532972"/>
    <w:rsid w:val="00540480"/>
    <w:rsid w:val="00541767"/>
    <w:rsid w:val="005458DE"/>
    <w:rsid w:val="00554631"/>
    <w:rsid w:val="00562183"/>
    <w:rsid w:val="00576020"/>
    <w:rsid w:val="00580A83"/>
    <w:rsid w:val="00581415"/>
    <w:rsid w:val="00590256"/>
    <w:rsid w:val="00590C36"/>
    <w:rsid w:val="0059426B"/>
    <w:rsid w:val="00597AF6"/>
    <w:rsid w:val="005A19A5"/>
    <w:rsid w:val="005A1AD9"/>
    <w:rsid w:val="005A64AF"/>
    <w:rsid w:val="005B050B"/>
    <w:rsid w:val="005C11FC"/>
    <w:rsid w:val="005C24E3"/>
    <w:rsid w:val="005C524F"/>
    <w:rsid w:val="005D09D1"/>
    <w:rsid w:val="005E23D5"/>
    <w:rsid w:val="005E3760"/>
    <w:rsid w:val="005E693A"/>
    <w:rsid w:val="006103C1"/>
    <w:rsid w:val="00610B8E"/>
    <w:rsid w:val="0061518E"/>
    <w:rsid w:val="00620E1F"/>
    <w:rsid w:val="006342FC"/>
    <w:rsid w:val="0063477B"/>
    <w:rsid w:val="00635750"/>
    <w:rsid w:val="00642DF4"/>
    <w:rsid w:val="00646F67"/>
    <w:rsid w:val="006504D6"/>
    <w:rsid w:val="00653D2D"/>
    <w:rsid w:val="00655F80"/>
    <w:rsid w:val="00663093"/>
    <w:rsid w:val="00664A83"/>
    <w:rsid w:val="0067538A"/>
    <w:rsid w:val="006753D0"/>
    <w:rsid w:val="0067745D"/>
    <w:rsid w:val="00686F9F"/>
    <w:rsid w:val="0069001D"/>
    <w:rsid w:val="00692422"/>
    <w:rsid w:val="006A137F"/>
    <w:rsid w:val="006B6192"/>
    <w:rsid w:val="006D0028"/>
    <w:rsid w:val="006D29ED"/>
    <w:rsid w:val="006D4204"/>
    <w:rsid w:val="006F7CC2"/>
    <w:rsid w:val="0070225D"/>
    <w:rsid w:val="00707C87"/>
    <w:rsid w:val="007118F2"/>
    <w:rsid w:val="007161EF"/>
    <w:rsid w:val="007214D1"/>
    <w:rsid w:val="007273AE"/>
    <w:rsid w:val="0073017A"/>
    <w:rsid w:val="00737B7A"/>
    <w:rsid w:val="0074360E"/>
    <w:rsid w:val="00745EAB"/>
    <w:rsid w:val="00755B8E"/>
    <w:rsid w:val="00757433"/>
    <w:rsid w:val="007612F1"/>
    <w:rsid w:val="00764050"/>
    <w:rsid w:val="00771880"/>
    <w:rsid w:val="007723DB"/>
    <w:rsid w:val="00773952"/>
    <w:rsid w:val="00776884"/>
    <w:rsid w:val="00790343"/>
    <w:rsid w:val="007A2BD4"/>
    <w:rsid w:val="007A353F"/>
    <w:rsid w:val="007A535E"/>
    <w:rsid w:val="007D3CAA"/>
    <w:rsid w:val="007D52F9"/>
    <w:rsid w:val="007E2203"/>
    <w:rsid w:val="007E4E27"/>
    <w:rsid w:val="00800D2C"/>
    <w:rsid w:val="0081070E"/>
    <w:rsid w:val="00811A6F"/>
    <w:rsid w:val="008173B1"/>
    <w:rsid w:val="00817421"/>
    <w:rsid w:val="00824F07"/>
    <w:rsid w:val="00825FD9"/>
    <w:rsid w:val="0083012E"/>
    <w:rsid w:val="008301D0"/>
    <w:rsid w:val="00831A88"/>
    <w:rsid w:val="0083625F"/>
    <w:rsid w:val="0084154D"/>
    <w:rsid w:val="008512B8"/>
    <w:rsid w:val="00851F7B"/>
    <w:rsid w:val="00861ABD"/>
    <w:rsid w:val="0087113C"/>
    <w:rsid w:val="00874988"/>
    <w:rsid w:val="00876702"/>
    <w:rsid w:val="0088344E"/>
    <w:rsid w:val="0089449E"/>
    <w:rsid w:val="008A058F"/>
    <w:rsid w:val="008A1F14"/>
    <w:rsid w:val="008A3353"/>
    <w:rsid w:val="008A528C"/>
    <w:rsid w:val="008A685F"/>
    <w:rsid w:val="008B4D54"/>
    <w:rsid w:val="008B7A0C"/>
    <w:rsid w:val="008E6DEF"/>
    <w:rsid w:val="008F5A22"/>
    <w:rsid w:val="009042C4"/>
    <w:rsid w:val="00905B0C"/>
    <w:rsid w:val="00907435"/>
    <w:rsid w:val="0091163E"/>
    <w:rsid w:val="00915DBD"/>
    <w:rsid w:val="00935284"/>
    <w:rsid w:val="009361C3"/>
    <w:rsid w:val="00941CC3"/>
    <w:rsid w:val="0094564D"/>
    <w:rsid w:val="00946923"/>
    <w:rsid w:val="0096169D"/>
    <w:rsid w:val="0096411F"/>
    <w:rsid w:val="009663B6"/>
    <w:rsid w:val="00967F8C"/>
    <w:rsid w:val="0097099E"/>
    <w:rsid w:val="00981955"/>
    <w:rsid w:val="00982461"/>
    <w:rsid w:val="00984FC7"/>
    <w:rsid w:val="009962A4"/>
    <w:rsid w:val="00997DBB"/>
    <w:rsid w:val="009A5D16"/>
    <w:rsid w:val="009B0904"/>
    <w:rsid w:val="009B223B"/>
    <w:rsid w:val="009D1CEF"/>
    <w:rsid w:val="009D3BFC"/>
    <w:rsid w:val="009E3DB8"/>
    <w:rsid w:val="009E4318"/>
    <w:rsid w:val="009F701B"/>
    <w:rsid w:val="00A04E17"/>
    <w:rsid w:val="00A06FFD"/>
    <w:rsid w:val="00A122DA"/>
    <w:rsid w:val="00A2178B"/>
    <w:rsid w:val="00A30B17"/>
    <w:rsid w:val="00A322EB"/>
    <w:rsid w:val="00A332F9"/>
    <w:rsid w:val="00A33B74"/>
    <w:rsid w:val="00A36B18"/>
    <w:rsid w:val="00A3726F"/>
    <w:rsid w:val="00A37942"/>
    <w:rsid w:val="00A40F8E"/>
    <w:rsid w:val="00A43167"/>
    <w:rsid w:val="00A441C3"/>
    <w:rsid w:val="00A47A09"/>
    <w:rsid w:val="00A53534"/>
    <w:rsid w:val="00A57EC6"/>
    <w:rsid w:val="00A6213E"/>
    <w:rsid w:val="00A72014"/>
    <w:rsid w:val="00A8159A"/>
    <w:rsid w:val="00A84EFA"/>
    <w:rsid w:val="00A86377"/>
    <w:rsid w:val="00A90002"/>
    <w:rsid w:val="00A95BB7"/>
    <w:rsid w:val="00AA1CCB"/>
    <w:rsid w:val="00AA54D9"/>
    <w:rsid w:val="00AC146F"/>
    <w:rsid w:val="00AD0502"/>
    <w:rsid w:val="00AD0CDF"/>
    <w:rsid w:val="00AD0D67"/>
    <w:rsid w:val="00AF02B6"/>
    <w:rsid w:val="00AF2B92"/>
    <w:rsid w:val="00AF4C4C"/>
    <w:rsid w:val="00AF7FD6"/>
    <w:rsid w:val="00B0145D"/>
    <w:rsid w:val="00B074BD"/>
    <w:rsid w:val="00B12596"/>
    <w:rsid w:val="00B25FD2"/>
    <w:rsid w:val="00B40A81"/>
    <w:rsid w:val="00B437C8"/>
    <w:rsid w:val="00B43C0F"/>
    <w:rsid w:val="00B4511E"/>
    <w:rsid w:val="00B4768B"/>
    <w:rsid w:val="00B47775"/>
    <w:rsid w:val="00B52BA6"/>
    <w:rsid w:val="00B56CDC"/>
    <w:rsid w:val="00B65EFA"/>
    <w:rsid w:val="00B65F30"/>
    <w:rsid w:val="00B705B3"/>
    <w:rsid w:val="00B71D3A"/>
    <w:rsid w:val="00B71E7C"/>
    <w:rsid w:val="00B720A8"/>
    <w:rsid w:val="00B76551"/>
    <w:rsid w:val="00B84929"/>
    <w:rsid w:val="00B961F3"/>
    <w:rsid w:val="00B9658E"/>
    <w:rsid w:val="00BA5464"/>
    <w:rsid w:val="00BB028D"/>
    <w:rsid w:val="00BB237D"/>
    <w:rsid w:val="00BB271A"/>
    <w:rsid w:val="00BB4A08"/>
    <w:rsid w:val="00BD07BA"/>
    <w:rsid w:val="00BD357C"/>
    <w:rsid w:val="00BD6973"/>
    <w:rsid w:val="00BE11BF"/>
    <w:rsid w:val="00BE7950"/>
    <w:rsid w:val="00BF6128"/>
    <w:rsid w:val="00C029AC"/>
    <w:rsid w:val="00C17981"/>
    <w:rsid w:val="00C22F15"/>
    <w:rsid w:val="00C22F42"/>
    <w:rsid w:val="00C23166"/>
    <w:rsid w:val="00C234B4"/>
    <w:rsid w:val="00C343AE"/>
    <w:rsid w:val="00C4097D"/>
    <w:rsid w:val="00C43EA6"/>
    <w:rsid w:val="00C443BA"/>
    <w:rsid w:val="00C51396"/>
    <w:rsid w:val="00C51930"/>
    <w:rsid w:val="00C52643"/>
    <w:rsid w:val="00C533AA"/>
    <w:rsid w:val="00C6544A"/>
    <w:rsid w:val="00C65D64"/>
    <w:rsid w:val="00C72956"/>
    <w:rsid w:val="00C73DE0"/>
    <w:rsid w:val="00C75BFB"/>
    <w:rsid w:val="00C8005D"/>
    <w:rsid w:val="00C97A35"/>
    <w:rsid w:val="00CA48CC"/>
    <w:rsid w:val="00CA5934"/>
    <w:rsid w:val="00CA5E5B"/>
    <w:rsid w:val="00CD28C3"/>
    <w:rsid w:val="00CD4E51"/>
    <w:rsid w:val="00CD6ED7"/>
    <w:rsid w:val="00CE1288"/>
    <w:rsid w:val="00CE3569"/>
    <w:rsid w:val="00CE375E"/>
    <w:rsid w:val="00CE3849"/>
    <w:rsid w:val="00CE4010"/>
    <w:rsid w:val="00CE4D7F"/>
    <w:rsid w:val="00CF10FD"/>
    <w:rsid w:val="00CF250B"/>
    <w:rsid w:val="00CF6596"/>
    <w:rsid w:val="00D15130"/>
    <w:rsid w:val="00D1679A"/>
    <w:rsid w:val="00D35C5C"/>
    <w:rsid w:val="00D36049"/>
    <w:rsid w:val="00D54220"/>
    <w:rsid w:val="00D57CDF"/>
    <w:rsid w:val="00D61FE4"/>
    <w:rsid w:val="00D658D1"/>
    <w:rsid w:val="00D72885"/>
    <w:rsid w:val="00D72D2F"/>
    <w:rsid w:val="00D76EA7"/>
    <w:rsid w:val="00D842DB"/>
    <w:rsid w:val="00D91DC8"/>
    <w:rsid w:val="00D92939"/>
    <w:rsid w:val="00DA76B5"/>
    <w:rsid w:val="00DB3601"/>
    <w:rsid w:val="00DB6F3E"/>
    <w:rsid w:val="00DD646D"/>
    <w:rsid w:val="00DD6E3A"/>
    <w:rsid w:val="00DE1E6C"/>
    <w:rsid w:val="00DE3803"/>
    <w:rsid w:val="00DE5F32"/>
    <w:rsid w:val="00DE7C73"/>
    <w:rsid w:val="00DF5B00"/>
    <w:rsid w:val="00E2213D"/>
    <w:rsid w:val="00E2541B"/>
    <w:rsid w:val="00E25517"/>
    <w:rsid w:val="00E25D85"/>
    <w:rsid w:val="00E27197"/>
    <w:rsid w:val="00E322EB"/>
    <w:rsid w:val="00E345B1"/>
    <w:rsid w:val="00E36F6C"/>
    <w:rsid w:val="00E41E4E"/>
    <w:rsid w:val="00E61416"/>
    <w:rsid w:val="00E7529E"/>
    <w:rsid w:val="00E77AE9"/>
    <w:rsid w:val="00E812AE"/>
    <w:rsid w:val="00E82BE9"/>
    <w:rsid w:val="00EA48CA"/>
    <w:rsid w:val="00EA70C6"/>
    <w:rsid w:val="00EB47AD"/>
    <w:rsid w:val="00EC25B8"/>
    <w:rsid w:val="00EC455A"/>
    <w:rsid w:val="00EE431A"/>
    <w:rsid w:val="00EE6C0C"/>
    <w:rsid w:val="00EF519D"/>
    <w:rsid w:val="00F036A4"/>
    <w:rsid w:val="00F067E4"/>
    <w:rsid w:val="00F070CF"/>
    <w:rsid w:val="00F12AD6"/>
    <w:rsid w:val="00F13F0F"/>
    <w:rsid w:val="00F149C2"/>
    <w:rsid w:val="00F16519"/>
    <w:rsid w:val="00F2002B"/>
    <w:rsid w:val="00F20F41"/>
    <w:rsid w:val="00F222EC"/>
    <w:rsid w:val="00F22C6B"/>
    <w:rsid w:val="00F32670"/>
    <w:rsid w:val="00F41E17"/>
    <w:rsid w:val="00F47321"/>
    <w:rsid w:val="00F60F83"/>
    <w:rsid w:val="00F66E63"/>
    <w:rsid w:val="00F778E4"/>
    <w:rsid w:val="00F77C28"/>
    <w:rsid w:val="00F94420"/>
    <w:rsid w:val="00FA053D"/>
    <w:rsid w:val="00FA5BC7"/>
    <w:rsid w:val="00FA7E93"/>
    <w:rsid w:val="00FB11B3"/>
    <w:rsid w:val="00FB7E98"/>
    <w:rsid w:val="00FD3F7E"/>
    <w:rsid w:val="00FE4D7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0C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0B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B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56B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0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66E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79A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5E5B"/>
    <w:pPr>
      <w:spacing w:before="100" w:beforeAutospacing="1" w:after="100" w:afterAutospacing="1"/>
    </w:pPr>
    <w:rPr>
      <w:rFonts w:eastAsia="Calibr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8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A30B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B1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0C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0B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B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56B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0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66E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79A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5E5B"/>
    <w:pPr>
      <w:spacing w:before="100" w:beforeAutospacing="1" w:after="100" w:afterAutospacing="1"/>
    </w:pPr>
    <w:rPr>
      <w:rFonts w:eastAsia="Calibr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8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A30B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B1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E1A8-02F8-471D-8CC0-56F46704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450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.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creator>donnamd</dc:creator>
  <cp:lastModifiedBy>Jackie MacKenzie - ECS</cp:lastModifiedBy>
  <cp:revision>12</cp:revision>
  <cp:lastPrinted>2019-03-07T16:01:00Z</cp:lastPrinted>
  <dcterms:created xsi:type="dcterms:W3CDTF">2018-03-15T08:19:00Z</dcterms:created>
  <dcterms:modified xsi:type="dcterms:W3CDTF">2019-03-08T11:05:00Z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1719678672</vt:i4>
  </property>
  <property fmtid="{D5CDD505-2E9C-101B-9397-08002B2CF9AE}" pid="3" name="_NewReviewCycle">
    <vt:lpwstr/>
  </property>
  <property fmtid="{D5CDD505-2E9C-101B-9397-08002B2CF9AE}" pid="4" name="_EmailSubject">
    <vt:lpwstr>HLH BOARD - WEB UPLOADS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</Properties>
</file>