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C966" w14:textId="0363BDA1" w:rsidR="004938B7" w:rsidRDefault="004938B7" w:rsidP="00E72F95">
      <w:pPr>
        <w:rPr>
          <w:b/>
          <w:bCs/>
        </w:rPr>
      </w:pPr>
      <w:r>
        <w:rPr>
          <w:b/>
          <w:bCs/>
        </w:rPr>
        <w:t>Neil Gunn Awards 2026, secondary prizes (in reverse order)</w:t>
      </w:r>
    </w:p>
    <w:p w14:paraId="074649C9" w14:textId="77777777" w:rsidR="004938B7" w:rsidRDefault="004938B7" w:rsidP="00E72F95">
      <w:pPr>
        <w:rPr>
          <w:b/>
          <w:bCs/>
        </w:rPr>
      </w:pPr>
    </w:p>
    <w:p w14:paraId="1E1EDF19" w14:textId="63C13CCC" w:rsidR="00E72F95" w:rsidRPr="00EC28E9" w:rsidRDefault="00E72F95" w:rsidP="00E72F95">
      <w:pPr>
        <w:rPr>
          <w:b/>
          <w:bCs/>
        </w:rPr>
      </w:pPr>
      <w:r w:rsidRPr="00EC28E9">
        <w:rPr>
          <w:b/>
          <w:bCs/>
        </w:rPr>
        <w:t>Highly Commended</w:t>
      </w:r>
    </w:p>
    <w:p w14:paraId="21617D0E" w14:textId="77777777" w:rsidR="00E72F95" w:rsidRPr="00EC28E9" w:rsidRDefault="00E72F95" w:rsidP="00E72F95">
      <w:pPr>
        <w:rPr>
          <w:b/>
          <w:bCs/>
        </w:rPr>
      </w:pPr>
      <w:r w:rsidRPr="00EC28E9">
        <w:rPr>
          <w:b/>
          <w:bCs/>
          <w:i/>
          <w:iCs/>
        </w:rPr>
        <w:t>The Traveler</w:t>
      </w:r>
      <w:r w:rsidRPr="00EC28E9">
        <w:rPr>
          <w:b/>
          <w:bCs/>
        </w:rPr>
        <w:t xml:space="preserve"> by Iona Olczyk and </w:t>
      </w:r>
      <w:r w:rsidRPr="00EC28E9">
        <w:rPr>
          <w:b/>
          <w:bCs/>
          <w:i/>
          <w:iCs/>
        </w:rPr>
        <w:t xml:space="preserve">Glean </w:t>
      </w:r>
      <w:proofErr w:type="spellStart"/>
      <w:r w:rsidRPr="00EC28E9">
        <w:rPr>
          <w:b/>
          <w:bCs/>
          <w:i/>
          <w:iCs/>
        </w:rPr>
        <w:t>Affraig</w:t>
      </w:r>
      <w:proofErr w:type="spellEnd"/>
      <w:r w:rsidRPr="00EC28E9">
        <w:rPr>
          <w:b/>
          <w:bCs/>
        </w:rPr>
        <w:t xml:space="preserve"> by Kelsie Ruffle</w:t>
      </w:r>
    </w:p>
    <w:p w14:paraId="340733B1" w14:textId="77777777" w:rsidR="00E72F95" w:rsidRDefault="00E72F95" w:rsidP="00E72F95">
      <w:r>
        <w:t xml:space="preserve">Both </w:t>
      </w:r>
      <w:r w:rsidRPr="00EC28E9">
        <w:rPr>
          <w:i/>
          <w:iCs/>
        </w:rPr>
        <w:t>The Traveler</w:t>
      </w:r>
      <w:r>
        <w:t xml:space="preserve"> by Iona and </w:t>
      </w:r>
      <w:r w:rsidRPr="00EC28E9">
        <w:rPr>
          <w:i/>
          <w:iCs/>
        </w:rPr>
        <w:t xml:space="preserve">Glean </w:t>
      </w:r>
      <w:proofErr w:type="spellStart"/>
      <w:r w:rsidRPr="00EC28E9">
        <w:rPr>
          <w:i/>
          <w:iCs/>
        </w:rPr>
        <w:t>Affraig</w:t>
      </w:r>
      <w:proofErr w:type="spellEnd"/>
      <w:r>
        <w:t xml:space="preserve"> by Kelsie show great promise. The Traveler takes readers on an extraordinary journey through the natural world while asking the age-old question “Who Am I?” while </w:t>
      </w:r>
      <w:r w:rsidRPr="00EC28E9">
        <w:rPr>
          <w:i/>
          <w:iCs/>
        </w:rPr>
        <w:t xml:space="preserve">Glean </w:t>
      </w:r>
      <w:proofErr w:type="spellStart"/>
      <w:r w:rsidRPr="00EC28E9">
        <w:rPr>
          <w:i/>
          <w:iCs/>
        </w:rPr>
        <w:t>Affraig</w:t>
      </w:r>
      <w:proofErr w:type="spellEnd"/>
      <w:r>
        <w:t xml:space="preserve"> beautifully reflects the awe that the writer has for that same natural world. </w:t>
      </w:r>
    </w:p>
    <w:p w14:paraId="1356CA38" w14:textId="77777777" w:rsidR="00E72F95" w:rsidRDefault="00E72F95" w:rsidP="00E72F95">
      <w:r>
        <w:t>Both Iona and Kelsie place us, as humans, firmly within a vast and ancient landscape and do so with real talent.</w:t>
      </w:r>
    </w:p>
    <w:p w14:paraId="11B6425A" w14:textId="77777777" w:rsidR="00E72F95" w:rsidRDefault="00E72F95" w:rsidP="00E72F95"/>
    <w:p w14:paraId="34B44AAB" w14:textId="77777777" w:rsidR="00E72F95" w:rsidRPr="0017688C" w:rsidRDefault="00E72F95" w:rsidP="00E72F95">
      <w:pPr>
        <w:rPr>
          <w:b/>
          <w:bCs/>
        </w:rPr>
      </w:pPr>
      <w:r w:rsidRPr="0017688C">
        <w:rPr>
          <w:b/>
          <w:bCs/>
        </w:rPr>
        <w:t>Third Place</w:t>
      </w:r>
    </w:p>
    <w:p w14:paraId="03A164BB" w14:textId="77777777" w:rsidR="00E72F95" w:rsidRPr="0017688C" w:rsidRDefault="00E72F95" w:rsidP="00E72F95">
      <w:pPr>
        <w:rPr>
          <w:b/>
          <w:bCs/>
        </w:rPr>
      </w:pPr>
      <w:r w:rsidRPr="00A86101">
        <w:rPr>
          <w:b/>
          <w:bCs/>
          <w:i/>
          <w:iCs/>
        </w:rPr>
        <w:t>Tae Pent</w:t>
      </w:r>
      <w:r>
        <w:rPr>
          <w:b/>
          <w:bCs/>
        </w:rPr>
        <w:t xml:space="preserve"> by Erica </w:t>
      </w:r>
      <w:proofErr w:type="spellStart"/>
      <w:r>
        <w:rPr>
          <w:b/>
          <w:bCs/>
        </w:rPr>
        <w:t>Cload</w:t>
      </w:r>
      <w:proofErr w:type="spellEnd"/>
    </w:p>
    <w:p w14:paraId="61A20EE8" w14:textId="77777777" w:rsidR="00E72F95" w:rsidRDefault="00E72F95" w:rsidP="00E72F95">
      <w:r>
        <w:t>“</w:t>
      </w:r>
      <w:proofErr w:type="spellStart"/>
      <w:r>
        <w:t>Oor</w:t>
      </w:r>
      <w:proofErr w:type="spellEnd"/>
      <w:r>
        <w:t xml:space="preserve"> laund’s in Eilidh’s bluid, it </w:t>
      </w:r>
      <w:proofErr w:type="spellStart"/>
      <w:r>
        <w:t>rins</w:t>
      </w:r>
      <w:proofErr w:type="spellEnd"/>
      <w:r>
        <w:t xml:space="preserve"> </w:t>
      </w:r>
      <w:proofErr w:type="spellStart"/>
      <w:r>
        <w:t>ithin</w:t>
      </w:r>
      <w:proofErr w:type="spellEnd"/>
      <w:r>
        <w:t xml:space="preserve"> her </w:t>
      </w:r>
      <w:proofErr w:type="spellStart"/>
      <w:r>
        <w:t>saul</w:t>
      </w:r>
      <w:proofErr w:type="spellEnd"/>
      <w:r>
        <w:t xml:space="preserve">, an ‘thon sheep </w:t>
      </w:r>
      <w:proofErr w:type="spellStart"/>
      <w:r>
        <w:t>traik</w:t>
      </w:r>
      <w:proofErr w:type="spellEnd"/>
      <w:r>
        <w:t xml:space="preserve"> </w:t>
      </w:r>
      <w:proofErr w:type="spellStart"/>
      <w:r>
        <w:t>ower</w:t>
      </w:r>
      <w:proofErr w:type="spellEnd"/>
      <w:r>
        <w:t xml:space="preserve"> her </w:t>
      </w:r>
      <w:proofErr w:type="spellStart"/>
      <w:r>
        <w:t>hert</w:t>
      </w:r>
      <w:proofErr w:type="spellEnd"/>
      <w:r>
        <w:t>”.</w:t>
      </w:r>
    </w:p>
    <w:p w14:paraId="2122C43B" w14:textId="77777777" w:rsidR="00E72F95" w:rsidRDefault="00E72F95" w:rsidP="00E72F95">
      <w:r w:rsidRPr="00A86101">
        <w:rPr>
          <w:i/>
          <w:iCs/>
        </w:rPr>
        <w:t>Tae Pent</w:t>
      </w:r>
      <w:r>
        <w:t xml:space="preserve"> is another hugely accomplished winner, again written in Scots.  Using clever language and a good deal of humour </w:t>
      </w:r>
      <w:r w:rsidRPr="00A46D43">
        <w:rPr>
          <w:i/>
          <w:iCs/>
        </w:rPr>
        <w:t>Tae Pent</w:t>
      </w:r>
      <w:r>
        <w:t xml:space="preserve"> manages to encapsulate the protagonist’s struggle between her love of the land, her understanding of its generational value and her desire for the bright city lights.  It’s incredibly cleverly written with an exceptionally strong narrative voice. Erica is another writer that I would like to hear more from in the future.</w:t>
      </w:r>
    </w:p>
    <w:p w14:paraId="0B00B1DE" w14:textId="77777777" w:rsidR="00E72F95" w:rsidRDefault="00E72F95" w:rsidP="00E72F95"/>
    <w:p w14:paraId="1FC1B6FE" w14:textId="77777777" w:rsidR="00E72F95" w:rsidRPr="0017688C" w:rsidRDefault="00E72F95" w:rsidP="00E72F95">
      <w:pPr>
        <w:rPr>
          <w:b/>
          <w:bCs/>
        </w:rPr>
      </w:pPr>
      <w:r w:rsidRPr="0017688C">
        <w:rPr>
          <w:b/>
          <w:bCs/>
        </w:rPr>
        <w:t>Second Place</w:t>
      </w:r>
    </w:p>
    <w:p w14:paraId="6595EA24" w14:textId="77777777" w:rsidR="00E72F95" w:rsidRPr="0017688C" w:rsidRDefault="00E72F95" w:rsidP="00E72F95">
      <w:pPr>
        <w:rPr>
          <w:b/>
          <w:bCs/>
        </w:rPr>
      </w:pPr>
      <w:proofErr w:type="spellStart"/>
      <w:r w:rsidRPr="00A86101">
        <w:rPr>
          <w:b/>
          <w:bCs/>
          <w:i/>
          <w:iCs/>
        </w:rPr>
        <w:t>Scalpaigh</w:t>
      </w:r>
      <w:proofErr w:type="spellEnd"/>
      <w:r w:rsidRPr="00A86101">
        <w:rPr>
          <w:b/>
          <w:bCs/>
          <w:i/>
          <w:iCs/>
        </w:rPr>
        <w:t xml:space="preserve"> </w:t>
      </w:r>
      <w:proofErr w:type="spellStart"/>
      <w:r w:rsidRPr="00A86101">
        <w:rPr>
          <w:b/>
          <w:bCs/>
          <w:i/>
          <w:iCs/>
        </w:rPr>
        <w:t>na</w:t>
      </w:r>
      <w:proofErr w:type="spellEnd"/>
      <w:r w:rsidRPr="00A86101">
        <w:rPr>
          <w:b/>
          <w:bCs/>
          <w:i/>
          <w:iCs/>
        </w:rPr>
        <w:t xml:space="preserve"> </w:t>
      </w:r>
      <w:proofErr w:type="spellStart"/>
      <w:r w:rsidRPr="00A86101">
        <w:rPr>
          <w:b/>
          <w:bCs/>
          <w:i/>
          <w:iCs/>
        </w:rPr>
        <w:t>Hearadh</w:t>
      </w:r>
      <w:proofErr w:type="spellEnd"/>
      <w:r>
        <w:rPr>
          <w:b/>
          <w:bCs/>
        </w:rPr>
        <w:t xml:space="preserve"> by Flora Barlow</w:t>
      </w:r>
    </w:p>
    <w:p w14:paraId="434445F0" w14:textId="77777777" w:rsidR="00E72F95" w:rsidRDefault="00E72F95" w:rsidP="00E72F95">
      <w:r>
        <w:t xml:space="preserve">This evocative piece of writing details a visit to Grandparents on in </w:t>
      </w:r>
      <w:proofErr w:type="spellStart"/>
      <w:r>
        <w:t>Scalpay</w:t>
      </w:r>
      <w:proofErr w:type="spellEnd"/>
      <w:r>
        <w:t>. The remarkably visual writing encapsulates a real sense of place and people and I found it hugely evocative of my own childhood in the Outer Hebrides. Flora’s prose is detailed, lyrical and thoughtful, gently touching on the clash between old and new and I particularly liked the following description of an evening:</w:t>
      </w:r>
    </w:p>
    <w:p w14:paraId="2D3BE061" w14:textId="77777777" w:rsidR="00E72F95" w:rsidRDefault="00E72F95" w:rsidP="00E72F95">
      <w:r>
        <w:t>“My grandpa read through the bible, the golden lining on each page carefully sifted by his steady hands, slowly and carefully, his Gaelic accent swinging English like the gentle bell of a church…Amen”.</w:t>
      </w:r>
    </w:p>
    <w:p w14:paraId="6D1BBB0F" w14:textId="77777777" w:rsidR="00E72F95" w:rsidRDefault="00E72F95" w:rsidP="00E72F95">
      <w:r>
        <w:t>I was sorry to reach the end of this piece and encourage Flora to nurture her talent and to continue writing.</w:t>
      </w:r>
    </w:p>
    <w:p w14:paraId="5BE415C6" w14:textId="77777777" w:rsidR="00E72F95" w:rsidRDefault="00E72F95" w:rsidP="00E72F95"/>
    <w:p w14:paraId="60829090" w14:textId="77777777" w:rsidR="00E72F95" w:rsidRDefault="00E72F95">
      <w:pPr>
        <w:rPr>
          <w:b/>
          <w:bCs/>
        </w:rPr>
      </w:pPr>
    </w:p>
    <w:p w14:paraId="2E6DE7D3" w14:textId="77777777" w:rsidR="00E72F95" w:rsidRDefault="00E72F95">
      <w:pPr>
        <w:rPr>
          <w:b/>
          <w:bCs/>
        </w:rPr>
      </w:pPr>
    </w:p>
    <w:p w14:paraId="010FD6F0" w14:textId="77777777" w:rsidR="00E72F95" w:rsidRDefault="00E72F95">
      <w:pPr>
        <w:rPr>
          <w:b/>
          <w:bCs/>
        </w:rPr>
      </w:pPr>
    </w:p>
    <w:p w14:paraId="6526D74F" w14:textId="77777777" w:rsidR="00E72F95" w:rsidRDefault="00E72F95">
      <w:pPr>
        <w:rPr>
          <w:b/>
          <w:bCs/>
        </w:rPr>
      </w:pPr>
    </w:p>
    <w:p w14:paraId="0463F5C9" w14:textId="77777777" w:rsidR="004938B7" w:rsidRDefault="004938B7">
      <w:pPr>
        <w:rPr>
          <w:b/>
          <w:bCs/>
        </w:rPr>
      </w:pPr>
    </w:p>
    <w:p w14:paraId="5E4B1B55" w14:textId="57B5666A" w:rsidR="0017688C" w:rsidRPr="0017688C" w:rsidRDefault="0017688C">
      <w:pPr>
        <w:rPr>
          <w:b/>
          <w:bCs/>
        </w:rPr>
      </w:pPr>
      <w:r w:rsidRPr="0017688C">
        <w:rPr>
          <w:b/>
          <w:bCs/>
        </w:rPr>
        <w:t>First Place</w:t>
      </w:r>
    </w:p>
    <w:p w14:paraId="493B4AA4" w14:textId="6A732479" w:rsidR="007C6D0C" w:rsidRPr="0017688C" w:rsidRDefault="002E60D6">
      <w:pPr>
        <w:rPr>
          <w:b/>
          <w:bCs/>
        </w:rPr>
      </w:pPr>
      <w:r w:rsidRPr="00A86101">
        <w:rPr>
          <w:b/>
          <w:bCs/>
          <w:i/>
          <w:iCs/>
        </w:rPr>
        <w:t xml:space="preserve">The </w:t>
      </w:r>
      <w:r w:rsidR="001A7EDE" w:rsidRPr="00A86101">
        <w:rPr>
          <w:b/>
          <w:bCs/>
          <w:i/>
          <w:iCs/>
        </w:rPr>
        <w:t xml:space="preserve">River’s Mouth </w:t>
      </w:r>
      <w:r w:rsidR="001A7EDE" w:rsidRPr="0017688C">
        <w:rPr>
          <w:b/>
          <w:bCs/>
        </w:rPr>
        <w:t>by Lucian Hutchison</w:t>
      </w:r>
    </w:p>
    <w:p w14:paraId="64AB68CB" w14:textId="765A4E94" w:rsidR="003E6B29" w:rsidRDefault="003E6B29">
      <w:r>
        <w:t>The roar is aye speaking,</w:t>
      </w:r>
    </w:p>
    <w:p w14:paraId="7AB44C5F" w14:textId="2EBE2359" w:rsidR="003E6B29" w:rsidRDefault="003E6B29">
      <w:r>
        <w:t xml:space="preserve">No </w:t>
      </w:r>
      <w:proofErr w:type="spellStart"/>
      <w:r>
        <w:t>juist</w:t>
      </w:r>
      <w:proofErr w:type="spellEnd"/>
      <w:r>
        <w:t xml:space="preserve"> </w:t>
      </w:r>
      <w:proofErr w:type="spellStart"/>
      <w:r>
        <w:t>watter</w:t>
      </w:r>
      <w:proofErr w:type="spellEnd"/>
      <w:r>
        <w:t>, but stories – joys flung</w:t>
      </w:r>
    </w:p>
    <w:p w14:paraId="0248492B" w14:textId="321F4198" w:rsidR="003E6B29" w:rsidRDefault="003E6B29">
      <w:r>
        <w:t>Tae the wind, griefs whispered in the dark”.</w:t>
      </w:r>
    </w:p>
    <w:p w14:paraId="49C8C017" w14:textId="10481918" w:rsidR="001A7EDE" w:rsidRDefault="001A7EDE">
      <w:r>
        <w:t>This striking poem</w:t>
      </w:r>
      <w:r w:rsidR="00755E94">
        <w:t xml:space="preserve"> combines Scots and Gaelic to embody the rush of a river </w:t>
      </w:r>
      <w:r w:rsidR="00D16A55">
        <w:t>towards a</w:t>
      </w:r>
      <w:r w:rsidR="00755E94">
        <w:t xml:space="preserve"> bridge, perfectly encapsulating the respective permanence and impermanence of each and beautifully illustrating our human desire to place our own attributes on the natural world as a means of understanding it.</w:t>
      </w:r>
    </w:p>
    <w:p w14:paraId="28DB09DD" w14:textId="48DB2B8D" w:rsidR="00755E94" w:rsidRDefault="00755E94">
      <w:r>
        <w:t>The combination of both languages in this work is adept, and Lucien’s ability to do so while still maintaining the inherent rhythm of the poem shows not only a mastery of both languages but the skill of an innately talented writer whom I hope to hear more from in the future.</w:t>
      </w:r>
    </w:p>
    <w:p w14:paraId="1C6E479A" w14:textId="77777777" w:rsidR="00233BBC" w:rsidRDefault="00233BBC"/>
    <w:p w14:paraId="24FDA561" w14:textId="77777777" w:rsidR="00451A2F" w:rsidRDefault="00451A2F"/>
    <w:p w14:paraId="6A7BF9AA" w14:textId="77777777" w:rsidR="00451A2F" w:rsidRDefault="00451A2F"/>
    <w:p w14:paraId="14678668" w14:textId="77777777" w:rsidR="00451A2F" w:rsidRDefault="00451A2F"/>
    <w:p w14:paraId="7C443D8F" w14:textId="77777777" w:rsidR="00755E94" w:rsidRDefault="00755E94"/>
    <w:p w14:paraId="094EBBDE" w14:textId="77777777" w:rsidR="00755E94" w:rsidRDefault="00755E94"/>
    <w:sectPr w:rsidR="00755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D6"/>
    <w:rsid w:val="00015860"/>
    <w:rsid w:val="0017688C"/>
    <w:rsid w:val="001A7EDE"/>
    <w:rsid w:val="00201921"/>
    <w:rsid w:val="00233BBC"/>
    <w:rsid w:val="002E60D6"/>
    <w:rsid w:val="003E6B29"/>
    <w:rsid w:val="00413DD3"/>
    <w:rsid w:val="00451A2F"/>
    <w:rsid w:val="004938B7"/>
    <w:rsid w:val="005D295A"/>
    <w:rsid w:val="00755E94"/>
    <w:rsid w:val="007C6D0C"/>
    <w:rsid w:val="007E5B3B"/>
    <w:rsid w:val="0085647E"/>
    <w:rsid w:val="009F6A97"/>
    <w:rsid w:val="00A46D43"/>
    <w:rsid w:val="00A86101"/>
    <w:rsid w:val="00D16A55"/>
    <w:rsid w:val="00E72F95"/>
    <w:rsid w:val="00E76F04"/>
    <w:rsid w:val="00EC2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E517"/>
  <w15:chartTrackingRefBased/>
  <w15:docId w15:val="{20B9D7C2-F1C1-40C2-BE7F-DE30F2C6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0D6"/>
    <w:rPr>
      <w:rFonts w:eastAsiaTheme="majorEastAsia" w:cstheme="majorBidi"/>
      <w:color w:val="272727" w:themeColor="text1" w:themeTint="D8"/>
    </w:rPr>
  </w:style>
  <w:style w:type="paragraph" w:styleId="Title">
    <w:name w:val="Title"/>
    <w:basedOn w:val="Normal"/>
    <w:next w:val="Normal"/>
    <w:link w:val="TitleChar"/>
    <w:uiPriority w:val="10"/>
    <w:qFormat/>
    <w:rsid w:val="002E6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0D6"/>
    <w:pPr>
      <w:spacing w:before="160"/>
      <w:jc w:val="center"/>
    </w:pPr>
    <w:rPr>
      <w:i/>
      <w:iCs/>
      <w:color w:val="404040" w:themeColor="text1" w:themeTint="BF"/>
    </w:rPr>
  </w:style>
  <w:style w:type="character" w:customStyle="1" w:styleId="QuoteChar">
    <w:name w:val="Quote Char"/>
    <w:basedOn w:val="DefaultParagraphFont"/>
    <w:link w:val="Quote"/>
    <w:uiPriority w:val="29"/>
    <w:rsid w:val="002E60D6"/>
    <w:rPr>
      <w:i/>
      <w:iCs/>
      <w:color w:val="404040" w:themeColor="text1" w:themeTint="BF"/>
    </w:rPr>
  </w:style>
  <w:style w:type="paragraph" w:styleId="ListParagraph">
    <w:name w:val="List Paragraph"/>
    <w:basedOn w:val="Normal"/>
    <w:uiPriority w:val="34"/>
    <w:qFormat/>
    <w:rsid w:val="002E60D6"/>
    <w:pPr>
      <w:ind w:left="720"/>
      <w:contextualSpacing/>
    </w:pPr>
  </w:style>
  <w:style w:type="character" w:styleId="IntenseEmphasis">
    <w:name w:val="Intense Emphasis"/>
    <w:basedOn w:val="DefaultParagraphFont"/>
    <w:uiPriority w:val="21"/>
    <w:qFormat/>
    <w:rsid w:val="002E60D6"/>
    <w:rPr>
      <w:i/>
      <w:iCs/>
      <w:color w:val="0F4761" w:themeColor="accent1" w:themeShade="BF"/>
    </w:rPr>
  </w:style>
  <w:style w:type="paragraph" w:styleId="IntenseQuote">
    <w:name w:val="Intense Quote"/>
    <w:basedOn w:val="Normal"/>
    <w:next w:val="Normal"/>
    <w:link w:val="IntenseQuoteChar"/>
    <w:uiPriority w:val="30"/>
    <w:qFormat/>
    <w:rsid w:val="002E6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0D6"/>
    <w:rPr>
      <w:i/>
      <w:iCs/>
      <w:color w:val="0F4761" w:themeColor="accent1" w:themeShade="BF"/>
    </w:rPr>
  </w:style>
  <w:style w:type="character" w:styleId="IntenseReference">
    <w:name w:val="Intense Reference"/>
    <w:basedOn w:val="DefaultParagraphFont"/>
    <w:uiPriority w:val="32"/>
    <w:qFormat/>
    <w:rsid w:val="002E60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 Bruce (HLH - Culture &amp; Learning)</dc:creator>
  <cp:keywords/>
  <dc:description/>
  <cp:lastModifiedBy>Charlotte Macarthur</cp:lastModifiedBy>
  <cp:revision>2</cp:revision>
  <dcterms:created xsi:type="dcterms:W3CDTF">2026-06-19T10:46:00Z</dcterms:created>
  <dcterms:modified xsi:type="dcterms:W3CDTF">2026-06-19T10:46:00Z</dcterms:modified>
</cp:coreProperties>
</file>